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5FFF8E" w14:textId="77777777" w:rsidR="00CF5C60" w:rsidRPr="00F77391" w:rsidRDefault="00CF5C60" w:rsidP="00CF5C60">
      <w:pPr>
        <w:rPr>
          <w:rFonts w:hint="eastAsia"/>
          <w:b/>
          <w:bCs/>
          <w:color w:val="EE0000"/>
        </w:rPr>
      </w:pPr>
      <w:r w:rsidRPr="00F77391">
        <w:rPr>
          <w:rFonts w:hint="eastAsia"/>
          <w:b/>
          <w:bCs/>
          <w:color w:val="EE0000"/>
        </w:rPr>
        <w:t>Packages detail</w:t>
      </w:r>
    </w:p>
    <w:p w14:paraId="15DBD1EA" w14:textId="0BE9EFE0" w:rsidR="00CF5C60" w:rsidRPr="00F77391" w:rsidRDefault="00CF5C60" w:rsidP="00CF5C60">
      <w:pPr>
        <w:rPr>
          <w:rFonts w:hint="eastAsia"/>
          <w:color w:val="EE0000"/>
        </w:rPr>
      </w:pPr>
      <w:r w:rsidRPr="00F77391">
        <w:rPr>
          <w:rFonts w:hint="eastAsia"/>
          <w:color w:val="EE0000"/>
        </w:rPr>
        <w:t xml:space="preserve">14 Days Small Group Tour of Beijing - Xi'an - Guilin - Chongqing - Yangtze River Cruise - Yichang </w:t>
      </w:r>
      <w:r w:rsidRPr="00F77391">
        <w:rPr>
          <w:color w:val="EE0000"/>
        </w:rPr>
        <w:t>–</w:t>
      </w:r>
      <w:r w:rsidRPr="00F77391">
        <w:rPr>
          <w:rFonts w:hint="eastAsia"/>
          <w:color w:val="EE0000"/>
        </w:rPr>
        <w:t xml:space="preserve"> Shanghai</w:t>
      </w:r>
    </w:p>
    <w:p w14:paraId="5D288E34" w14:textId="2EDC56DA" w:rsidR="00CF5C60" w:rsidRPr="00F77391" w:rsidRDefault="00CF5C60" w:rsidP="00CF5C60">
      <w:pPr>
        <w:rPr>
          <w:rFonts w:hint="eastAsia"/>
          <w:color w:val="EE0000"/>
        </w:rPr>
      </w:pPr>
      <w:r w:rsidRPr="00F77391">
        <w:rPr>
          <w:rFonts w:hint="eastAsia"/>
          <w:color w:val="EE0000"/>
        </w:rPr>
        <w:t>Classic China with Yangtze Cruise USD2499</w:t>
      </w:r>
    </w:p>
    <w:p w14:paraId="594F4A6B" w14:textId="77777777" w:rsidR="00CF5C60" w:rsidRPr="00CF5C60" w:rsidRDefault="00CF5C60" w:rsidP="00CF5C60">
      <w:pPr>
        <w:rPr>
          <w:rFonts w:hint="eastAsia"/>
        </w:rPr>
      </w:pPr>
    </w:p>
    <w:p w14:paraId="2D10C411" w14:textId="77777777" w:rsidR="00CF5C60" w:rsidRPr="00F77391" w:rsidRDefault="00CF5C60" w:rsidP="00CF5C60">
      <w:pPr>
        <w:rPr>
          <w:rFonts w:hint="eastAsia"/>
          <w:b/>
          <w:bCs/>
          <w:color w:val="EE0000"/>
        </w:rPr>
      </w:pPr>
      <w:r w:rsidRPr="00F77391">
        <w:rPr>
          <w:rFonts w:hint="eastAsia"/>
          <w:b/>
          <w:bCs/>
          <w:color w:val="EE0000"/>
        </w:rPr>
        <w:t>Overview</w:t>
      </w:r>
    </w:p>
    <w:p w14:paraId="03290AF4" w14:textId="77777777" w:rsidR="00CF5C60" w:rsidRPr="00F77391" w:rsidRDefault="00CF5C60" w:rsidP="00CF5C60">
      <w:pPr>
        <w:rPr>
          <w:rFonts w:hint="eastAsia"/>
          <w:color w:val="EE0000"/>
        </w:rPr>
      </w:pPr>
      <w:r w:rsidRPr="00F77391">
        <w:rPr>
          <w:rFonts w:hint="eastAsia"/>
          <w:color w:val="EE0000"/>
        </w:rPr>
        <w:t>Tour Type: Small Group of max 18, guaranteed departures</w:t>
      </w:r>
    </w:p>
    <w:p w14:paraId="5895D362" w14:textId="77777777" w:rsidR="00CF5C60" w:rsidRPr="00F77391" w:rsidRDefault="00CF5C60" w:rsidP="00CF5C60">
      <w:pPr>
        <w:rPr>
          <w:rFonts w:hint="eastAsia"/>
          <w:color w:val="EE0000"/>
        </w:rPr>
      </w:pPr>
      <w:r w:rsidRPr="00F77391">
        <w:rPr>
          <w:rFonts w:hint="eastAsia"/>
          <w:color w:val="EE0000"/>
        </w:rPr>
        <w:t>Guide: Professional English-speaking tour guide in each city</w:t>
      </w:r>
    </w:p>
    <w:p w14:paraId="06DB3EE8" w14:textId="77777777" w:rsidR="00CF5C60" w:rsidRPr="00F77391" w:rsidRDefault="00CF5C60" w:rsidP="00CF5C60">
      <w:pPr>
        <w:rPr>
          <w:rFonts w:hint="eastAsia"/>
          <w:color w:val="EE0000"/>
        </w:rPr>
      </w:pPr>
      <w:r w:rsidRPr="00F77391">
        <w:rPr>
          <w:rFonts w:hint="eastAsia"/>
          <w:color w:val="EE0000"/>
        </w:rPr>
        <w:t>Transportation: Spacious air-conditioned coach with experienced driver</w:t>
      </w:r>
    </w:p>
    <w:p w14:paraId="24090EC5" w14:textId="77777777" w:rsidR="00CF5C60" w:rsidRPr="00F77391" w:rsidRDefault="00CF5C60" w:rsidP="00CF5C60">
      <w:pPr>
        <w:rPr>
          <w:rFonts w:hint="eastAsia"/>
          <w:color w:val="EE0000"/>
        </w:rPr>
      </w:pPr>
      <w:r w:rsidRPr="00F77391">
        <w:rPr>
          <w:rFonts w:hint="eastAsia"/>
          <w:color w:val="EE0000"/>
        </w:rPr>
        <w:t>Accommodation: 10 nights at good 5-star hotels, 3 nights on Yangtze River cruise</w:t>
      </w:r>
    </w:p>
    <w:p w14:paraId="0A884FCC" w14:textId="2099AAA8" w:rsidR="00CF5C60" w:rsidRPr="00F77391" w:rsidRDefault="00CF5C60" w:rsidP="00CF5C60">
      <w:pPr>
        <w:rPr>
          <w:rFonts w:hint="eastAsia"/>
          <w:color w:val="EE0000"/>
        </w:rPr>
      </w:pPr>
      <w:r w:rsidRPr="00F77391">
        <w:rPr>
          <w:rFonts w:hint="eastAsia"/>
          <w:color w:val="EE0000"/>
        </w:rPr>
        <w:t>Trip Highlights</w:t>
      </w:r>
      <w:r w:rsidR="00FE1FE1" w:rsidRPr="00F77391">
        <w:rPr>
          <w:rFonts w:hint="eastAsia"/>
          <w:color w:val="EE0000"/>
        </w:rPr>
        <w:t>：</w:t>
      </w:r>
    </w:p>
    <w:p w14:paraId="2A69E960" w14:textId="77777777" w:rsidR="00CF5C60" w:rsidRPr="00F77391" w:rsidRDefault="00CF5C60" w:rsidP="00CF5C60">
      <w:pPr>
        <w:rPr>
          <w:rFonts w:hint="eastAsia"/>
          <w:color w:val="EE0000"/>
        </w:rPr>
      </w:pPr>
      <w:r w:rsidRPr="00F77391">
        <w:rPr>
          <w:rFonts w:hint="eastAsia"/>
          <w:color w:val="EE0000"/>
        </w:rPr>
        <w:t>•</w:t>
      </w:r>
      <w:r w:rsidRPr="00F77391">
        <w:rPr>
          <w:rFonts w:hint="eastAsia"/>
          <w:color w:val="EE0000"/>
        </w:rPr>
        <w:tab/>
        <w:t xml:space="preserve">Must-see sights in China - </w:t>
      </w:r>
      <w:proofErr w:type="spellStart"/>
      <w:r w:rsidRPr="00F77391">
        <w:rPr>
          <w:rFonts w:hint="eastAsia"/>
          <w:color w:val="EE0000"/>
        </w:rPr>
        <w:t>Mutianyu</w:t>
      </w:r>
      <w:proofErr w:type="spellEnd"/>
      <w:r w:rsidRPr="00F77391">
        <w:rPr>
          <w:rFonts w:hint="eastAsia"/>
          <w:color w:val="EE0000"/>
        </w:rPr>
        <w:t xml:space="preserve"> Great Wall, Forbidden City, Terracotta Army.</w:t>
      </w:r>
    </w:p>
    <w:p w14:paraId="3C2ADE6B" w14:textId="77777777" w:rsidR="00CF5C60" w:rsidRPr="00F77391" w:rsidRDefault="00CF5C60" w:rsidP="00CF5C60">
      <w:pPr>
        <w:rPr>
          <w:rFonts w:hint="eastAsia"/>
          <w:color w:val="EE0000"/>
        </w:rPr>
      </w:pPr>
      <w:r w:rsidRPr="00F77391">
        <w:rPr>
          <w:rFonts w:hint="eastAsia"/>
          <w:color w:val="EE0000"/>
        </w:rPr>
        <w:t>•</w:t>
      </w:r>
      <w:r w:rsidRPr="00F77391">
        <w:rPr>
          <w:rFonts w:hint="eastAsia"/>
          <w:color w:val="EE0000"/>
        </w:rPr>
        <w:tab/>
        <w:t xml:space="preserve">Fantastic cruise tour on the Li River from Guilin to rural </w:t>
      </w:r>
      <w:proofErr w:type="spellStart"/>
      <w:r w:rsidRPr="00F77391">
        <w:rPr>
          <w:rFonts w:hint="eastAsia"/>
          <w:color w:val="EE0000"/>
        </w:rPr>
        <w:t>Yangshuo</w:t>
      </w:r>
      <w:proofErr w:type="spellEnd"/>
      <w:r w:rsidRPr="00F77391">
        <w:rPr>
          <w:rFonts w:hint="eastAsia"/>
          <w:color w:val="EE0000"/>
        </w:rPr>
        <w:t>.</w:t>
      </w:r>
    </w:p>
    <w:p w14:paraId="53A380D7" w14:textId="77777777" w:rsidR="00CF5C60" w:rsidRPr="00F77391" w:rsidRDefault="00CF5C60" w:rsidP="00CF5C60">
      <w:pPr>
        <w:rPr>
          <w:rFonts w:hint="eastAsia"/>
          <w:color w:val="EE0000"/>
        </w:rPr>
      </w:pPr>
      <w:r w:rsidRPr="00F77391">
        <w:rPr>
          <w:rFonts w:hint="eastAsia"/>
          <w:color w:val="EE0000"/>
        </w:rPr>
        <w:t>•</w:t>
      </w:r>
      <w:r w:rsidRPr="00F77391">
        <w:rPr>
          <w:rFonts w:hint="eastAsia"/>
          <w:color w:val="EE0000"/>
        </w:rPr>
        <w:tab/>
        <w:t>Unwind with a Yangtze River cruise tour and see the Three Gorges.</w:t>
      </w:r>
    </w:p>
    <w:p w14:paraId="773E93A5" w14:textId="4292AD5E" w:rsidR="00CF5C60" w:rsidRPr="00F77391" w:rsidRDefault="00CF5C60" w:rsidP="00CF5C60">
      <w:pPr>
        <w:rPr>
          <w:rFonts w:hint="eastAsia"/>
          <w:color w:val="EE0000"/>
        </w:rPr>
      </w:pPr>
      <w:r w:rsidRPr="00F77391">
        <w:rPr>
          <w:rFonts w:hint="eastAsia"/>
          <w:color w:val="EE0000"/>
        </w:rPr>
        <w:t>•</w:t>
      </w:r>
      <w:r w:rsidRPr="00F77391">
        <w:rPr>
          <w:rFonts w:hint="eastAsia"/>
          <w:color w:val="EE0000"/>
        </w:rPr>
        <w:tab/>
        <w:t>Enjoy a la carte meals, Acrobatic Show &amp; Tang Dynasty Music and Dance Show.</w:t>
      </w:r>
    </w:p>
    <w:p w14:paraId="529C79F9" w14:textId="77777777" w:rsidR="00CF5C60" w:rsidRDefault="00CF5C60" w:rsidP="00CF5C60">
      <w:pPr>
        <w:rPr>
          <w:rFonts w:hint="eastAsia"/>
        </w:rPr>
      </w:pPr>
    </w:p>
    <w:p w14:paraId="20990350" w14:textId="77777777" w:rsidR="00CF5C60" w:rsidRPr="00F77391" w:rsidRDefault="00CF5C60" w:rsidP="00CF5C60">
      <w:pPr>
        <w:rPr>
          <w:rFonts w:hint="eastAsia"/>
          <w:b/>
          <w:bCs/>
          <w:color w:val="EE0000"/>
        </w:rPr>
      </w:pPr>
      <w:r w:rsidRPr="00F77391">
        <w:rPr>
          <w:rFonts w:hint="eastAsia"/>
          <w:b/>
          <w:bCs/>
          <w:color w:val="EE0000"/>
        </w:rPr>
        <w:t xml:space="preserve">Included &amp; Excluded </w:t>
      </w:r>
    </w:p>
    <w:p w14:paraId="1670F11F" w14:textId="77777777" w:rsidR="00CF5C60" w:rsidRPr="00F77391" w:rsidRDefault="00CF5C60" w:rsidP="00CF5C60">
      <w:pPr>
        <w:rPr>
          <w:rFonts w:hint="eastAsia"/>
          <w:color w:val="EE0000"/>
        </w:rPr>
      </w:pPr>
      <w:r w:rsidRPr="00F77391">
        <w:rPr>
          <w:rFonts w:hint="eastAsia"/>
          <w:color w:val="EE0000"/>
        </w:rPr>
        <w:t>Price Includes</w:t>
      </w:r>
    </w:p>
    <w:p w14:paraId="05DEF148" w14:textId="77777777" w:rsidR="00CF5C60" w:rsidRDefault="00CF5C60" w:rsidP="00CF5C60">
      <w:pPr>
        <w:rPr>
          <w:rFonts w:hint="eastAsia"/>
        </w:rPr>
      </w:pPr>
      <w:r>
        <w:rPr>
          <w:rFonts w:hint="eastAsia"/>
        </w:rPr>
        <w:t>•</w:t>
      </w:r>
      <w:r>
        <w:rPr>
          <w:rFonts w:hint="eastAsia"/>
        </w:rPr>
        <w:tab/>
        <w:t>Domestic airfares &amp; train fares</w:t>
      </w:r>
    </w:p>
    <w:p w14:paraId="54DB016A" w14:textId="77777777" w:rsidR="00CF5C60" w:rsidRDefault="00CF5C60" w:rsidP="00CF5C60">
      <w:pPr>
        <w:rPr>
          <w:rFonts w:hint="eastAsia"/>
        </w:rPr>
      </w:pPr>
      <w:r>
        <w:rPr>
          <w:rFonts w:hint="eastAsia"/>
        </w:rPr>
        <w:t>•</w:t>
      </w:r>
      <w:r>
        <w:rPr>
          <w:rFonts w:hint="eastAsia"/>
        </w:rPr>
        <w:tab/>
        <w:t>Hotel accommodation with breakfasts</w:t>
      </w:r>
    </w:p>
    <w:p w14:paraId="70D22A6E" w14:textId="77777777" w:rsidR="00CF5C60" w:rsidRDefault="00CF5C60" w:rsidP="00CF5C60">
      <w:pPr>
        <w:rPr>
          <w:rFonts w:hint="eastAsia"/>
        </w:rPr>
      </w:pPr>
      <w:r>
        <w:rPr>
          <w:rFonts w:hint="eastAsia"/>
        </w:rPr>
        <w:t>•</w:t>
      </w:r>
      <w:r>
        <w:rPr>
          <w:rFonts w:hint="eastAsia"/>
        </w:rPr>
        <w:tab/>
        <w:t>A la carte lunches as itinerary specifies</w:t>
      </w:r>
    </w:p>
    <w:p w14:paraId="49B29F84" w14:textId="77777777" w:rsidR="00CF5C60" w:rsidRDefault="00CF5C60" w:rsidP="00CF5C60">
      <w:pPr>
        <w:rPr>
          <w:rFonts w:hint="eastAsia"/>
        </w:rPr>
      </w:pPr>
      <w:r>
        <w:rPr>
          <w:rFonts w:hint="eastAsia"/>
        </w:rPr>
        <w:t>•</w:t>
      </w:r>
      <w:r>
        <w:rPr>
          <w:rFonts w:hint="eastAsia"/>
        </w:rPr>
        <w:tab/>
        <w:t>Professional English-speaking guides</w:t>
      </w:r>
    </w:p>
    <w:p w14:paraId="649E77F9" w14:textId="77777777" w:rsidR="00CF5C60" w:rsidRDefault="00CF5C60" w:rsidP="00CF5C60">
      <w:pPr>
        <w:rPr>
          <w:rFonts w:hint="eastAsia"/>
        </w:rPr>
      </w:pPr>
      <w:r>
        <w:rPr>
          <w:rFonts w:hint="eastAsia"/>
        </w:rPr>
        <w:t>•</w:t>
      </w:r>
      <w:r>
        <w:rPr>
          <w:rFonts w:hint="eastAsia"/>
        </w:rPr>
        <w:tab/>
        <w:t>Drivers &amp; air-conditioned vehicles</w:t>
      </w:r>
    </w:p>
    <w:p w14:paraId="2E6D7050" w14:textId="77777777" w:rsidR="00CF5C60" w:rsidRDefault="00CF5C60" w:rsidP="00CF5C60">
      <w:pPr>
        <w:rPr>
          <w:rFonts w:hint="eastAsia"/>
        </w:rPr>
      </w:pPr>
      <w:r>
        <w:rPr>
          <w:rFonts w:hint="eastAsia"/>
        </w:rPr>
        <w:t>•</w:t>
      </w:r>
      <w:r>
        <w:rPr>
          <w:rFonts w:hint="eastAsia"/>
        </w:rPr>
        <w:tab/>
        <w:t>Entrance fees to tourist sites</w:t>
      </w:r>
    </w:p>
    <w:p w14:paraId="377A7345" w14:textId="77777777" w:rsidR="00CF5C60" w:rsidRDefault="00CF5C60" w:rsidP="00CF5C60">
      <w:pPr>
        <w:rPr>
          <w:rFonts w:hint="eastAsia"/>
        </w:rPr>
      </w:pPr>
      <w:r>
        <w:rPr>
          <w:rFonts w:hint="eastAsia"/>
        </w:rPr>
        <w:t>•</w:t>
      </w:r>
      <w:r>
        <w:rPr>
          <w:rFonts w:hint="eastAsia"/>
        </w:rPr>
        <w:tab/>
        <w:t>Yangtze River cruise with full board</w:t>
      </w:r>
    </w:p>
    <w:p w14:paraId="6FA4FF78" w14:textId="77777777" w:rsidR="00CF5C60" w:rsidRDefault="00CF5C60" w:rsidP="00CF5C60">
      <w:pPr>
        <w:rPr>
          <w:rFonts w:hint="eastAsia"/>
        </w:rPr>
      </w:pPr>
      <w:r>
        <w:rPr>
          <w:rFonts w:hint="eastAsia"/>
        </w:rPr>
        <w:t>•</w:t>
      </w:r>
      <w:r>
        <w:rPr>
          <w:rFonts w:hint="eastAsia"/>
        </w:rPr>
        <w:tab/>
        <w:t>The service charge recruited by the cruise company</w:t>
      </w:r>
    </w:p>
    <w:p w14:paraId="27E9A3E5" w14:textId="77777777" w:rsidR="00CF5C60" w:rsidRDefault="00CF5C60" w:rsidP="00CF5C60">
      <w:pPr>
        <w:rPr>
          <w:rFonts w:hint="eastAsia"/>
        </w:rPr>
      </w:pPr>
      <w:r>
        <w:rPr>
          <w:rFonts w:hint="eastAsia"/>
        </w:rPr>
        <w:t>•</w:t>
      </w:r>
      <w:r>
        <w:rPr>
          <w:rFonts w:hint="eastAsia"/>
        </w:rPr>
        <w:tab/>
        <w:t>Tips or gratuities for hotel porters</w:t>
      </w:r>
    </w:p>
    <w:p w14:paraId="49414110" w14:textId="77777777" w:rsidR="00CF5C60" w:rsidRDefault="00CF5C60" w:rsidP="00CF5C60">
      <w:pPr>
        <w:rPr>
          <w:rFonts w:hint="eastAsia"/>
        </w:rPr>
      </w:pPr>
    </w:p>
    <w:p w14:paraId="6769D77B" w14:textId="77777777" w:rsidR="00CF5C60" w:rsidRPr="00F77391" w:rsidRDefault="00CF5C60" w:rsidP="00CF5C60">
      <w:pPr>
        <w:rPr>
          <w:rFonts w:hint="eastAsia"/>
          <w:b/>
          <w:bCs/>
          <w:color w:val="EE0000"/>
        </w:rPr>
      </w:pPr>
      <w:r w:rsidRPr="00F77391">
        <w:rPr>
          <w:rFonts w:hint="eastAsia"/>
          <w:b/>
          <w:bCs/>
          <w:color w:val="EE0000"/>
        </w:rPr>
        <w:t>Price Excludes</w:t>
      </w:r>
    </w:p>
    <w:p w14:paraId="627C6D43" w14:textId="77777777" w:rsidR="00CF5C60" w:rsidRDefault="00CF5C60" w:rsidP="00CF5C60">
      <w:pPr>
        <w:rPr>
          <w:rFonts w:hint="eastAsia"/>
        </w:rPr>
      </w:pPr>
      <w:r>
        <w:rPr>
          <w:rFonts w:hint="eastAsia"/>
        </w:rPr>
        <w:t>•</w:t>
      </w:r>
      <w:r>
        <w:rPr>
          <w:rFonts w:hint="eastAsia"/>
        </w:rPr>
        <w:tab/>
        <w:t>International airfares</w:t>
      </w:r>
    </w:p>
    <w:p w14:paraId="5A788C8A" w14:textId="77777777" w:rsidR="00CF5C60" w:rsidRDefault="00CF5C60" w:rsidP="00CF5C60">
      <w:pPr>
        <w:rPr>
          <w:rFonts w:hint="eastAsia"/>
        </w:rPr>
      </w:pPr>
      <w:r>
        <w:rPr>
          <w:rFonts w:hint="eastAsia"/>
        </w:rPr>
        <w:t>•</w:t>
      </w:r>
      <w:r>
        <w:rPr>
          <w:rFonts w:hint="eastAsia"/>
        </w:rPr>
        <w:tab/>
        <w:t>Entry Visa fees</w:t>
      </w:r>
    </w:p>
    <w:p w14:paraId="5DB464DF" w14:textId="77777777" w:rsidR="00CF5C60" w:rsidRDefault="00CF5C60" w:rsidP="00CF5C60">
      <w:pPr>
        <w:rPr>
          <w:rFonts w:hint="eastAsia"/>
        </w:rPr>
      </w:pPr>
      <w:r>
        <w:rPr>
          <w:rFonts w:hint="eastAsia"/>
        </w:rPr>
        <w:t>•</w:t>
      </w:r>
      <w:r>
        <w:rPr>
          <w:rFonts w:hint="eastAsia"/>
        </w:rPr>
        <w:tab/>
        <w:t>Personal expenses</w:t>
      </w:r>
    </w:p>
    <w:p w14:paraId="6C8E9793" w14:textId="77777777" w:rsidR="00CF5C60" w:rsidRDefault="00CF5C60" w:rsidP="00CF5C60">
      <w:pPr>
        <w:rPr>
          <w:rFonts w:hint="eastAsia"/>
        </w:rPr>
      </w:pPr>
      <w:r>
        <w:rPr>
          <w:rFonts w:hint="eastAsia"/>
        </w:rPr>
        <w:t>•</w:t>
      </w:r>
      <w:r>
        <w:rPr>
          <w:rFonts w:hint="eastAsia"/>
        </w:rPr>
        <w:tab/>
        <w:t>Tips or gratuities for guides and drivers</w:t>
      </w:r>
    </w:p>
    <w:p w14:paraId="36B3081E" w14:textId="51E6DC29" w:rsidR="00CF5C60" w:rsidRDefault="00CF5C60" w:rsidP="00CF5C60">
      <w:pPr>
        <w:rPr>
          <w:rFonts w:hint="eastAsia"/>
        </w:rPr>
      </w:pPr>
      <w:r>
        <w:rPr>
          <w:rFonts w:hint="eastAsia"/>
        </w:rPr>
        <w:t xml:space="preserve">          </w:t>
      </w:r>
    </w:p>
    <w:p w14:paraId="0D4B4563" w14:textId="77777777" w:rsidR="00CF5C60" w:rsidRDefault="00CF5C60" w:rsidP="00CF5C60">
      <w:pPr>
        <w:rPr>
          <w:rFonts w:hint="eastAsia"/>
        </w:rPr>
      </w:pPr>
      <w:r>
        <w:rPr>
          <w:rFonts w:hint="eastAsia"/>
        </w:rPr>
        <w:t xml:space="preserve">                                                                                                                         </w:t>
      </w:r>
    </w:p>
    <w:p w14:paraId="1F1431BC" w14:textId="1BB19C51" w:rsidR="001473B4" w:rsidRPr="00F77391" w:rsidRDefault="00CF5C60" w:rsidP="00CF5C60">
      <w:pPr>
        <w:rPr>
          <w:rFonts w:hint="eastAsia"/>
          <w:b/>
          <w:bCs/>
          <w:color w:val="EE0000"/>
        </w:rPr>
      </w:pPr>
      <w:r w:rsidRPr="00F77391">
        <w:rPr>
          <w:rFonts w:hint="eastAsia"/>
          <w:b/>
          <w:bCs/>
          <w:color w:val="EE0000"/>
        </w:rPr>
        <w:t>Itinerary</w:t>
      </w:r>
    </w:p>
    <w:p w14:paraId="7660AFDB" w14:textId="77777777" w:rsidR="00CF5C60" w:rsidRPr="00F77391" w:rsidRDefault="00CF5C60" w:rsidP="00CF5C60">
      <w:pPr>
        <w:widowControl/>
        <w:jc w:val="left"/>
        <w:rPr>
          <w:rFonts w:ascii="Arial" w:hAnsi="Arial" w:cs="Arial"/>
          <w:color w:val="EE0000"/>
          <w:szCs w:val="21"/>
        </w:rPr>
      </w:pPr>
      <w:r w:rsidRPr="00F77391">
        <w:rPr>
          <w:rFonts w:ascii="Arial" w:eastAsia="宋体" w:hAnsi="Arial" w:cs="Arial"/>
          <w:color w:val="EE0000"/>
          <w:kern w:val="0"/>
          <w:szCs w:val="21"/>
          <w:lang w:bidi="ar"/>
        </w:rPr>
        <w:t>Day 1 Arrival in Beijing</w:t>
      </w:r>
    </w:p>
    <w:p w14:paraId="76475386" w14:textId="77777777" w:rsidR="00CF5C60" w:rsidRDefault="00CF5C60" w:rsidP="00CF5C60">
      <w:pPr>
        <w:widowControl/>
        <w:spacing w:before="150" w:after="75"/>
        <w:rPr>
          <w:rFonts w:ascii="Arial" w:eastAsia="宋体" w:hAnsi="Arial" w:cs="Arial"/>
          <w:color w:val="000000"/>
          <w:kern w:val="0"/>
          <w:sz w:val="15"/>
          <w:szCs w:val="15"/>
          <w:lang w:bidi="ar"/>
        </w:rPr>
      </w:pPr>
      <w:r>
        <w:rPr>
          <w:rFonts w:ascii="Arial" w:eastAsia="宋体" w:hAnsi="Arial" w:cs="Arial"/>
          <w:color w:val="000000"/>
          <w:kern w:val="0"/>
          <w:sz w:val="15"/>
          <w:szCs w:val="15"/>
          <w:lang w:bidi="ar"/>
        </w:rPr>
        <w:t>When you arrive in Beijing today, your two weeks China group tour officially begins. Claim your luggage, clear customs, and you will find your guide waiting for you with a welcome sign bearing your name at the airport arrival hall. The driver will then escort you to your hotel and help you register for three nights. The rest of the day is free time for your own use.</w:t>
      </w:r>
      <w:r>
        <w:rPr>
          <w:rFonts w:ascii="Arial" w:eastAsia="宋体" w:hAnsi="Arial" w:cs="Arial"/>
          <w:color w:val="000000"/>
          <w:kern w:val="0"/>
          <w:sz w:val="15"/>
          <w:szCs w:val="15"/>
          <w:lang w:bidi="ar"/>
        </w:rPr>
        <w:br/>
        <w:t>Accommodation: Hotel New Otani Chang Fu Gong</w:t>
      </w:r>
    </w:p>
    <w:p w14:paraId="6FD8353F" w14:textId="547F9AEF" w:rsidR="007610DE" w:rsidRDefault="007610DE" w:rsidP="00CF5C60">
      <w:pPr>
        <w:widowControl/>
        <w:spacing w:before="150" w:after="75"/>
        <w:rPr>
          <w:rFonts w:ascii="Arial" w:hAnsi="Arial" w:cs="Arial"/>
          <w:color w:val="000000"/>
          <w:sz w:val="15"/>
          <w:szCs w:val="15"/>
        </w:rPr>
      </w:pPr>
      <w:r w:rsidRPr="00B2068A">
        <w:rPr>
          <w:noProof/>
        </w:rPr>
        <w:lastRenderedPageBreak/>
        <w:drawing>
          <wp:inline distT="0" distB="0" distL="0" distR="0" wp14:anchorId="3E67B624" wp14:editId="56029C1B">
            <wp:extent cx="5274310" cy="3514725"/>
            <wp:effectExtent l="0" t="0" r="2540" b="9525"/>
            <wp:docPr id="13755231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74310" cy="3514725"/>
                    </a:xfrm>
                    <a:prstGeom prst="rect">
                      <a:avLst/>
                    </a:prstGeom>
                    <a:noFill/>
                    <a:ln>
                      <a:noFill/>
                    </a:ln>
                  </pic:spPr>
                </pic:pic>
              </a:graphicData>
            </a:graphic>
          </wp:inline>
        </w:drawing>
      </w:r>
    </w:p>
    <w:p w14:paraId="295C3C55" w14:textId="77777777" w:rsidR="00CF5C60" w:rsidRPr="00F77391" w:rsidRDefault="00CF5C60" w:rsidP="00CF5C60">
      <w:pPr>
        <w:widowControl/>
        <w:jc w:val="left"/>
        <w:rPr>
          <w:rFonts w:ascii="Arial" w:hAnsi="Arial" w:cs="Arial"/>
          <w:color w:val="EE0000"/>
          <w:szCs w:val="21"/>
        </w:rPr>
      </w:pPr>
      <w:r w:rsidRPr="00F77391">
        <w:rPr>
          <w:rFonts w:ascii="Arial" w:eastAsia="宋体" w:hAnsi="Arial" w:cs="Arial"/>
          <w:color w:val="EE0000"/>
          <w:kern w:val="0"/>
          <w:szCs w:val="21"/>
          <w:lang w:bidi="ar"/>
        </w:rPr>
        <w:t>Day 2 Beijing</w:t>
      </w:r>
    </w:p>
    <w:p w14:paraId="2525134A" w14:textId="77777777" w:rsidR="007610DE" w:rsidRDefault="00CF5C60" w:rsidP="00CF5C60">
      <w:pPr>
        <w:widowControl/>
        <w:spacing w:before="150" w:after="75"/>
        <w:rPr>
          <w:rFonts w:ascii="Arial" w:eastAsia="宋体" w:hAnsi="Arial" w:cs="Arial"/>
          <w:color w:val="000000"/>
          <w:kern w:val="0"/>
          <w:sz w:val="15"/>
          <w:szCs w:val="15"/>
          <w:lang w:bidi="ar"/>
        </w:rPr>
      </w:pPr>
      <w:r>
        <w:rPr>
          <w:rFonts w:ascii="Arial" w:eastAsia="宋体" w:hAnsi="Arial" w:cs="Arial"/>
          <w:color w:val="000000"/>
          <w:kern w:val="0"/>
          <w:sz w:val="15"/>
          <w:szCs w:val="15"/>
          <w:lang w:bidi="ar"/>
        </w:rPr>
        <w:t>Your Beijing group tour now kicks off. The guide will host a short pre-trip meeting in your hotel lobby this morning after breakfast. This includes a briefing and preparations for your trip. The group travel guidelines and tips will also be shared. After that, your tour will begin with a visit to </w:t>
      </w:r>
      <w:hyperlink r:id="rId7" w:tgtFrame="https://www.travelchinaguide.com/group/_blank" w:history="1">
        <w:r w:rsidRPr="00F77391">
          <w:rPr>
            <w:rStyle w:val="af"/>
            <w:rFonts w:ascii="Arial" w:eastAsia="宋体" w:hAnsi="Arial" w:cs="Arial"/>
            <w:color w:val="EE0000"/>
            <w:sz w:val="15"/>
            <w:szCs w:val="15"/>
          </w:rPr>
          <w:t>Tiananmen Square</w:t>
        </w:r>
      </w:hyperlink>
      <w:r>
        <w:rPr>
          <w:rFonts w:ascii="Arial" w:eastAsia="宋体" w:hAnsi="Arial" w:cs="Arial"/>
          <w:color w:val="000000"/>
          <w:kern w:val="0"/>
          <w:sz w:val="15"/>
          <w:szCs w:val="15"/>
          <w:lang w:bidi="ar"/>
        </w:rPr>
        <w:t xml:space="preserve"> and </w:t>
      </w:r>
      <w:r w:rsidRPr="00F77391">
        <w:rPr>
          <w:rFonts w:ascii="Arial" w:eastAsia="宋体" w:hAnsi="Arial" w:cs="Arial"/>
          <w:color w:val="EE0000"/>
          <w:kern w:val="0"/>
          <w:sz w:val="15"/>
          <w:szCs w:val="15"/>
          <w:lang w:bidi="ar"/>
        </w:rPr>
        <w:t>the </w:t>
      </w:r>
      <w:hyperlink r:id="rId8" w:tgtFrame="https://www.travelchinaguide.com/group/_blank" w:history="1">
        <w:r w:rsidRPr="00F77391">
          <w:rPr>
            <w:rStyle w:val="af"/>
            <w:rFonts w:ascii="Arial" w:eastAsia="宋体" w:hAnsi="Arial" w:cs="Arial"/>
            <w:color w:val="EE0000"/>
            <w:sz w:val="15"/>
            <w:szCs w:val="15"/>
          </w:rPr>
          <w:t>Forbidden City</w:t>
        </w:r>
      </w:hyperlink>
      <w:r w:rsidRPr="00F77391">
        <w:rPr>
          <w:rFonts w:ascii="Arial" w:eastAsia="宋体" w:hAnsi="Arial" w:cs="Arial"/>
          <w:color w:val="EE0000"/>
          <w:kern w:val="0"/>
          <w:sz w:val="15"/>
          <w:szCs w:val="15"/>
          <w:lang w:bidi="ar"/>
        </w:rPr>
        <w:t>.</w:t>
      </w:r>
      <w:r>
        <w:rPr>
          <w:rFonts w:ascii="Arial" w:eastAsia="宋体" w:hAnsi="Arial" w:cs="Arial"/>
          <w:color w:val="000000"/>
          <w:kern w:val="0"/>
          <w:sz w:val="15"/>
          <w:szCs w:val="15"/>
          <w:lang w:bidi="ar"/>
        </w:rPr>
        <w:br/>
        <w:t>We will stroll all the way from city square until we reach the entrance of the Forbidden City, where Chinese emperors of Ming and Qing dynasties (1368 – 1911 AD) once lived and worked. Now, its trove of countless imperial treasures has made it a museum to exhibit the royal luxury before common eyes. Today, we will take a side tour to the Treasure Gallery to witness the most precious relics left by Chinese imperial ancestors. An interesting fact about this place is that, the real life of emperors seemed to be the opposite of their material extravagancy. Like Emperor Yongzheng (1678 – 1735 AD), who devoted himself to country management and was said to die of overwork.</w:t>
      </w:r>
    </w:p>
    <w:p w14:paraId="52835E12" w14:textId="2CAEE812" w:rsidR="00CF5C60" w:rsidRDefault="00CF5C60" w:rsidP="00CF5C60">
      <w:pPr>
        <w:widowControl/>
        <w:spacing w:before="150" w:after="75"/>
        <w:rPr>
          <w:rFonts w:ascii="Arial" w:eastAsia="宋体" w:hAnsi="Arial" w:cs="Arial"/>
          <w:color w:val="000000"/>
          <w:kern w:val="0"/>
          <w:sz w:val="15"/>
          <w:szCs w:val="15"/>
          <w:lang w:bidi="ar"/>
        </w:rPr>
      </w:pPr>
      <w:r>
        <w:rPr>
          <w:rFonts w:ascii="Arial" w:eastAsia="宋体" w:hAnsi="Arial" w:cs="Arial"/>
          <w:color w:val="000000"/>
          <w:kern w:val="0"/>
          <w:sz w:val="15"/>
          <w:szCs w:val="15"/>
          <w:lang w:bidi="ar"/>
        </w:rPr>
        <w:br/>
      </w:r>
      <w:r w:rsidRPr="00F77391">
        <w:rPr>
          <w:rFonts w:ascii="Verdana" w:eastAsia="宋体" w:hAnsi="Verdana" w:cs="Verdana"/>
          <w:color w:val="EE0000"/>
          <w:kern w:val="0"/>
          <w:sz w:val="13"/>
          <w:szCs w:val="13"/>
          <w:lang w:bidi="ar"/>
        </w:rPr>
        <w:t>★ </w:t>
      </w:r>
      <w:r w:rsidRPr="00F77391">
        <w:rPr>
          <w:rStyle w:val="ae"/>
          <w:rFonts w:ascii="Arial" w:eastAsia="宋体" w:hAnsi="Arial" w:cs="Arial"/>
          <w:color w:val="EE0000"/>
          <w:kern w:val="0"/>
          <w:sz w:val="15"/>
          <w:szCs w:val="15"/>
          <w:lang w:bidi="ar"/>
        </w:rPr>
        <w:t>Enjoy an a la carte welcome lunch with Peking Duck</w:t>
      </w:r>
      <w:r>
        <w:rPr>
          <w:rFonts w:ascii="Arial" w:eastAsia="宋体" w:hAnsi="Arial" w:cs="Arial"/>
          <w:color w:val="000000"/>
          <w:kern w:val="0"/>
          <w:sz w:val="15"/>
          <w:szCs w:val="15"/>
          <w:lang w:bidi="ar"/>
        </w:rPr>
        <w:br/>
        <w:t xml:space="preserve">A welcome lunch will be served at a celebrated restaurant with an a la carte menu (valued at CNY150.00 per person and included in our price). You will taste authentic Beijing food, including the </w:t>
      </w:r>
      <w:proofErr w:type="gramStart"/>
      <w:r>
        <w:rPr>
          <w:rFonts w:ascii="Arial" w:eastAsia="宋体" w:hAnsi="Arial" w:cs="Arial"/>
          <w:color w:val="000000"/>
          <w:kern w:val="0"/>
          <w:sz w:val="15"/>
          <w:szCs w:val="15"/>
          <w:lang w:bidi="ar"/>
        </w:rPr>
        <w:t>ever popular</w:t>
      </w:r>
      <w:proofErr w:type="gramEnd"/>
      <w:r>
        <w:rPr>
          <w:rFonts w:ascii="Arial" w:eastAsia="宋体" w:hAnsi="Arial" w:cs="Arial"/>
          <w:color w:val="000000"/>
          <w:kern w:val="0"/>
          <w:sz w:val="15"/>
          <w:szCs w:val="15"/>
          <w:lang w:bidi="ar"/>
        </w:rPr>
        <w:t xml:space="preserve"> Peking Roast Duck. Normally, it takes 2 hours to roast an already air-dried duck, but our guide will arrange it for you ahead of time. So, just enjoy it the moment you sit at the table!</w:t>
      </w:r>
      <w:r>
        <w:rPr>
          <w:rFonts w:ascii="Arial" w:eastAsia="宋体" w:hAnsi="Arial" w:cs="Arial"/>
          <w:color w:val="000000"/>
          <w:kern w:val="0"/>
          <w:sz w:val="15"/>
          <w:szCs w:val="15"/>
          <w:lang w:bidi="ar"/>
        </w:rPr>
        <w:br/>
        <w:t xml:space="preserve">Your will spend your afternoon in </w:t>
      </w:r>
      <w:r w:rsidRPr="00F77391">
        <w:rPr>
          <w:rFonts w:ascii="Arial" w:eastAsia="宋体" w:hAnsi="Arial" w:cs="Arial"/>
          <w:color w:val="EE0000"/>
          <w:kern w:val="0"/>
          <w:sz w:val="15"/>
          <w:szCs w:val="15"/>
          <w:lang w:bidi="ar"/>
        </w:rPr>
        <w:t>the </w:t>
      </w:r>
      <w:hyperlink r:id="rId9" w:tgtFrame="https://www.travelchinaguide.com/group/_blank" w:history="1">
        <w:r w:rsidRPr="00F77391">
          <w:rPr>
            <w:rStyle w:val="af"/>
            <w:rFonts w:ascii="Arial" w:eastAsia="宋体" w:hAnsi="Arial" w:cs="Arial"/>
            <w:color w:val="EE0000"/>
            <w:sz w:val="15"/>
            <w:szCs w:val="15"/>
          </w:rPr>
          <w:t>Temple of Heaven</w:t>
        </w:r>
      </w:hyperlink>
      <w:r>
        <w:rPr>
          <w:rFonts w:ascii="Arial" w:eastAsia="宋体" w:hAnsi="Arial" w:cs="Arial"/>
          <w:color w:val="000000"/>
          <w:kern w:val="0"/>
          <w:sz w:val="15"/>
          <w:szCs w:val="15"/>
          <w:lang w:bidi="ar"/>
        </w:rPr>
        <w:t>, a majestic altar complex for Ming and Qing emperors to offer sacrifices to Heaven and pray for good harvests. The sight will lend insight into the traditional spiritual world of Chinese people. The highlight of the evening will be a brilliant Chinese Acrobatic Show presented at the Red Theater.</w:t>
      </w:r>
      <w:r>
        <w:rPr>
          <w:rFonts w:ascii="Arial" w:eastAsia="宋体" w:hAnsi="Arial" w:cs="Arial"/>
          <w:color w:val="000000"/>
          <w:kern w:val="0"/>
          <w:sz w:val="15"/>
          <w:szCs w:val="15"/>
          <w:lang w:bidi="ar"/>
        </w:rPr>
        <w:br/>
        <w:t>This is our itinerary for today. We will take you back after the performance finishes.</w:t>
      </w:r>
      <w:r>
        <w:rPr>
          <w:rFonts w:ascii="Arial" w:eastAsia="宋体" w:hAnsi="Arial" w:cs="Arial"/>
          <w:color w:val="000000"/>
          <w:kern w:val="0"/>
          <w:sz w:val="15"/>
          <w:szCs w:val="15"/>
          <w:lang w:bidi="ar"/>
        </w:rPr>
        <w:br/>
        <w:t>Meals: Western buffet breakfast, A la carte welcome lunch</w:t>
      </w:r>
      <w:r>
        <w:rPr>
          <w:rFonts w:ascii="Arial" w:eastAsia="宋体" w:hAnsi="Arial" w:cs="Arial"/>
          <w:color w:val="000000"/>
          <w:kern w:val="0"/>
          <w:sz w:val="15"/>
          <w:szCs w:val="15"/>
          <w:lang w:bidi="ar"/>
        </w:rPr>
        <w:br/>
        <w:t>Accommodation: Hotel New Otani Chang Fu Gong </w:t>
      </w:r>
    </w:p>
    <w:p w14:paraId="0A7EFD6F" w14:textId="599B7144" w:rsidR="007610DE" w:rsidRDefault="007610DE" w:rsidP="00CF5C60">
      <w:pPr>
        <w:widowControl/>
        <w:spacing w:before="150" w:after="75"/>
        <w:rPr>
          <w:rFonts w:ascii="Arial" w:hAnsi="Arial" w:cs="Arial"/>
          <w:color w:val="000000"/>
          <w:sz w:val="15"/>
          <w:szCs w:val="15"/>
        </w:rPr>
      </w:pPr>
      <w:r w:rsidRPr="004A374A">
        <w:rPr>
          <w:noProof/>
        </w:rPr>
        <w:lastRenderedPageBreak/>
        <w:drawing>
          <wp:inline distT="0" distB="0" distL="0" distR="0" wp14:anchorId="3B551E83" wp14:editId="4763B287">
            <wp:extent cx="5274310" cy="3363595"/>
            <wp:effectExtent l="0" t="0" r="2540" b="8255"/>
            <wp:docPr id="96614278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6694366" name=""/>
                    <pic:cNvPicPr/>
                  </pic:nvPicPr>
                  <pic:blipFill>
                    <a:blip r:embed="rId10"/>
                    <a:stretch>
                      <a:fillRect/>
                    </a:stretch>
                  </pic:blipFill>
                  <pic:spPr>
                    <a:xfrm>
                      <a:off x="0" y="0"/>
                      <a:ext cx="5274310" cy="3363595"/>
                    </a:xfrm>
                    <a:prstGeom prst="rect">
                      <a:avLst/>
                    </a:prstGeom>
                  </pic:spPr>
                </pic:pic>
              </a:graphicData>
            </a:graphic>
          </wp:inline>
        </w:drawing>
      </w:r>
    </w:p>
    <w:p w14:paraId="14BCC689" w14:textId="77777777" w:rsidR="00CF5C60" w:rsidRPr="00F77391" w:rsidRDefault="00CF5C60" w:rsidP="00CF5C60">
      <w:pPr>
        <w:widowControl/>
        <w:jc w:val="left"/>
        <w:rPr>
          <w:rFonts w:ascii="Arial" w:hAnsi="Arial" w:cs="Arial"/>
          <w:color w:val="EE0000"/>
          <w:szCs w:val="21"/>
        </w:rPr>
      </w:pPr>
      <w:r w:rsidRPr="00F77391">
        <w:rPr>
          <w:rFonts w:ascii="Arial" w:eastAsia="宋体" w:hAnsi="Arial" w:cs="Arial"/>
          <w:color w:val="EE0000"/>
          <w:kern w:val="0"/>
          <w:szCs w:val="21"/>
          <w:lang w:bidi="ar"/>
        </w:rPr>
        <w:t>Day 3 Beijing</w:t>
      </w:r>
    </w:p>
    <w:p w14:paraId="29194220" w14:textId="77777777" w:rsidR="00CF5C60" w:rsidRDefault="00CF5C60" w:rsidP="00CF5C60">
      <w:pPr>
        <w:widowControl/>
        <w:spacing w:before="150" w:after="75"/>
        <w:rPr>
          <w:rFonts w:ascii="Arial" w:eastAsia="宋体" w:hAnsi="Arial" w:cs="Arial"/>
          <w:color w:val="000000"/>
          <w:kern w:val="0"/>
          <w:sz w:val="15"/>
          <w:szCs w:val="15"/>
          <w:lang w:bidi="ar"/>
        </w:rPr>
      </w:pPr>
      <w:r>
        <w:rPr>
          <w:rFonts w:ascii="Arial" w:eastAsia="宋体" w:hAnsi="Arial" w:cs="Arial"/>
          <w:color w:val="000000"/>
          <w:kern w:val="0"/>
          <w:sz w:val="15"/>
          <w:szCs w:val="15"/>
          <w:lang w:bidi="ar"/>
        </w:rPr>
        <w:t>Today you are going to hike on a Wonder of the World - the Great Wall of China. We will drive from downtown Beijing to visit the </w:t>
      </w:r>
      <w:hyperlink r:id="rId11" w:tgtFrame="https://www.travelchinaguide.com/group/_blank" w:history="1">
        <w:r w:rsidRPr="00F77391">
          <w:rPr>
            <w:rStyle w:val="af"/>
            <w:rFonts w:ascii="Arial" w:eastAsia="宋体" w:hAnsi="Arial" w:cs="Arial"/>
            <w:color w:val="EE0000"/>
            <w:sz w:val="15"/>
            <w:szCs w:val="15"/>
          </w:rPr>
          <w:t>Great Wall at Mutianyu</w:t>
        </w:r>
      </w:hyperlink>
      <w:r>
        <w:rPr>
          <w:rFonts w:ascii="Arial" w:eastAsia="宋体" w:hAnsi="Arial" w:cs="Arial"/>
          <w:color w:val="000000"/>
          <w:kern w:val="0"/>
          <w:sz w:val="15"/>
          <w:szCs w:val="15"/>
          <w:lang w:bidi="ar"/>
        </w:rPr>
        <w:t>, sung as the most picturesque among all the sections. A round-trip cable car ride will be arranged for you to tour the Wall. After getting down, your guide will arrange for you to clink glasses with red wine and drink a toast to your visit to this engineering feat!</w:t>
      </w:r>
      <w:r>
        <w:rPr>
          <w:rFonts w:ascii="Arial" w:eastAsia="宋体" w:hAnsi="Arial" w:cs="Arial"/>
          <w:color w:val="000000"/>
          <w:kern w:val="0"/>
          <w:sz w:val="15"/>
          <w:szCs w:val="15"/>
          <w:lang w:bidi="ar"/>
        </w:rPr>
        <w:br/>
        <w:t>After lunch, we will go back downtown and drive by the National Stadium, widely-known as the Bird’s Nest, a landmark of Beijing used for national and international track-and-field competitions like the Beijing Olympic Games in 2008.</w:t>
      </w:r>
      <w:r>
        <w:rPr>
          <w:rFonts w:ascii="Arial" w:eastAsia="宋体" w:hAnsi="Arial" w:cs="Arial"/>
          <w:color w:val="000000"/>
          <w:kern w:val="0"/>
          <w:sz w:val="15"/>
          <w:szCs w:val="15"/>
          <w:lang w:bidi="ar"/>
        </w:rPr>
        <w:br/>
        <w:t>A Hutong tour by rickshaw and a visit to a local family will be followed. Hutongs are alleys or backstreets with both sides lined with courtyard houses - a traditional way of living for Beijing people, where multiple generations of an extended family live together. Today, you get to step into a courtyard, talk with locals, observe its layout, and learn the cultural connotations behind it. You will discover another side of this metropolis. After that, we will drive back to hotel.</w:t>
      </w:r>
      <w:r>
        <w:rPr>
          <w:rFonts w:ascii="Arial" w:eastAsia="宋体" w:hAnsi="Arial" w:cs="Arial"/>
          <w:color w:val="000000"/>
          <w:kern w:val="0"/>
          <w:sz w:val="15"/>
          <w:szCs w:val="15"/>
          <w:lang w:bidi="ar"/>
        </w:rPr>
        <w:br/>
        <w:t>Meals: Western buffet breakfast</w:t>
      </w:r>
      <w:r>
        <w:rPr>
          <w:rFonts w:ascii="Arial" w:eastAsia="宋体" w:hAnsi="Arial" w:cs="Arial"/>
          <w:color w:val="000000"/>
          <w:kern w:val="0"/>
          <w:sz w:val="15"/>
          <w:szCs w:val="15"/>
          <w:lang w:bidi="ar"/>
        </w:rPr>
        <w:br/>
        <w:t>Accommodation: Hotel New Otani Chang Fu Gong </w:t>
      </w:r>
    </w:p>
    <w:p w14:paraId="32C2781C" w14:textId="6261A6F8" w:rsidR="007610DE" w:rsidRDefault="007610DE" w:rsidP="00CF5C60">
      <w:pPr>
        <w:widowControl/>
        <w:spacing w:before="150" w:after="75"/>
        <w:rPr>
          <w:rFonts w:ascii="Arial" w:hAnsi="Arial" w:cs="Arial"/>
          <w:color w:val="000000"/>
          <w:sz w:val="15"/>
          <w:szCs w:val="15"/>
        </w:rPr>
      </w:pPr>
      <w:r w:rsidRPr="004A374A">
        <w:rPr>
          <w:noProof/>
        </w:rPr>
        <w:lastRenderedPageBreak/>
        <w:drawing>
          <wp:inline distT="0" distB="0" distL="0" distR="0" wp14:anchorId="574F6005" wp14:editId="5BBDA4A1">
            <wp:extent cx="5274310" cy="3015615"/>
            <wp:effectExtent l="0" t="0" r="2540" b="0"/>
            <wp:docPr id="2008086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046192" name=""/>
                    <pic:cNvPicPr/>
                  </pic:nvPicPr>
                  <pic:blipFill>
                    <a:blip r:embed="rId12"/>
                    <a:stretch>
                      <a:fillRect/>
                    </a:stretch>
                  </pic:blipFill>
                  <pic:spPr>
                    <a:xfrm>
                      <a:off x="0" y="0"/>
                      <a:ext cx="5274310" cy="3015615"/>
                    </a:xfrm>
                    <a:prstGeom prst="rect">
                      <a:avLst/>
                    </a:prstGeom>
                  </pic:spPr>
                </pic:pic>
              </a:graphicData>
            </a:graphic>
          </wp:inline>
        </w:drawing>
      </w:r>
    </w:p>
    <w:p w14:paraId="490A7C9F" w14:textId="77777777" w:rsidR="00CF5C60" w:rsidRPr="00F77391" w:rsidRDefault="00CF5C60" w:rsidP="00CF5C60">
      <w:pPr>
        <w:widowControl/>
        <w:jc w:val="left"/>
        <w:rPr>
          <w:rFonts w:ascii="Arial" w:hAnsi="Arial" w:cs="Arial"/>
          <w:color w:val="EE0000"/>
          <w:szCs w:val="21"/>
        </w:rPr>
      </w:pPr>
      <w:r w:rsidRPr="00F77391">
        <w:rPr>
          <w:rFonts w:ascii="Arial" w:eastAsia="宋体" w:hAnsi="Arial" w:cs="Arial"/>
          <w:color w:val="EE0000"/>
          <w:kern w:val="0"/>
          <w:szCs w:val="21"/>
          <w:lang w:bidi="ar"/>
        </w:rPr>
        <w:t>Day 4 Beijing to Xi'an by Flight</w:t>
      </w:r>
    </w:p>
    <w:p w14:paraId="325BC60A" w14:textId="77777777" w:rsidR="00CF5C60" w:rsidRDefault="00CF5C60" w:rsidP="00CF5C60">
      <w:pPr>
        <w:widowControl/>
        <w:spacing w:before="150" w:after="75"/>
        <w:rPr>
          <w:rFonts w:ascii="Arial" w:eastAsia="宋体" w:hAnsi="Arial" w:cs="Arial"/>
          <w:color w:val="000000"/>
          <w:kern w:val="0"/>
          <w:sz w:val="15"/>
          <w:szCs w:val="15"/>
          <w:lang w:bidi="ar"/>
        </w:rPr>
      </w:pPr>
      <w:r>
        <w:rPr>
          <w:rFonts w:ascii="Arial" w:eastAsia="宋体" w:hAnsi="Arial" w:cs="Arial"/>
          <w:color w:val="000000"/>
          <w:kern w:val="0"/>
          <w:sz w:val="15"/>
          <w:szCs w:val="15"/>
          <w:lang w:bidi="ar"/>
        </w:rPr>
        <w:t>Today, you are going to watch adorable pandas at one of their homes on earth – </w:t>
      </w:r>
      <w:hyperlink r:id="rId13" w:tgtFrame="https://www.travelchinaguide.com/group/_blank" w:history="1">
        <w:r w:rsidRPr="00F77391">
          <w:rPr>
            <w:rStyle w:val="af"/>
            <w:rFonts w:ascii="Arial" w:eastAsia="宋体" w:hAnsi="Arial" w:cs="Arial"/>
            <w:color w:val="EE0000"/>
            <w:sz w:val="15"/>
            <w:szCs w:val="15"/>
          </w:rPr>
          <w:t>Panda Hall of Beijing Zoo</w:t>
        </w:r>
      </w:hyperlink>
      <w:r>
        <w:rPr>
          <w:rFonts w:ascii="Arial" w:eastAsia="宋体" w:hAnsi="Arial" w:cs="Arial"/>
          <w:color w:val="000000"/>
          <w:kern w:val="0"/>
          <w:sz w:val="15"/>
          <w:szCs w:val="15"/>
          <w:lang w:bidi="ar"/>
        </w:rPr>
        <w:t>. We are leaving this morning, when giant pandas are most active during the day. About pandas there is an intriguing fact - they only weigh around 100 grams when they are born, the equivalent of two eggs. Why an adult could be bizarrely 900 times bigger remains a puzzle for scientists.</w:t>
      </w:r>
      <w:r>
        <w:rPr>
          <w:rFonts w:ascii="Arial" w:eastAsia="宋体" w:hAnsi="Arial" w:cs="Arial"/>
          <w:color w:val="000000"/>
          <w:kern w:val="0"/>
          <w:sz w:val="15"/>
          <w:szCs w:val="15"/>
          <w:lang w:bidi="ar"/>
        </w:rPr>
        <w:br/>
        <w:t xml:space="preserve">Then you will have the rest of the morning spent in </w:t>
      </w:r>
      <w:r w:rsidRPr="00F77391">
        <w:rPr>
          <w:rFonts w:ascii="Arial" w:eastAsia="宋体" w:hAnsi="Arial" w:cs="Arial"/>
          <w:color w:val="EE0000"/>
          <w:kern w:val="0"/>
          <w:sz w:val="15"/>
          <w:szCs w:val="15"/>
          <w:lang w:bidi="ar"/>
        </w:rPr>
        <w:t>the </w:t>
      </w:r>
      <w:hyperlink r:id="rId14" w:tgtFrame="https://www.travelchinaguide.com/group/_blank" w:history="1">
        <w:r w:rsidRPr="00F77391">
          <w:rPr>
            <w:rStyle w:val="af"/>
            <w:rFonts w:ascii="Arial" w:eastAsia="宋体" w:hAnsi="Arial" w:cs="Arial"/>
            <w:color w:val="EE0000"/>
            <w:sz w:val="15"/>
            <w:szCs w:val="15"/>
          </w:rPr>
          <w:t>Summer Palace</w:t>
        </w:r>
      </w:hyperlink>
      <w:r>
        <w:rPr>
          <w:rFonts w:ascii="Arial" w:eastAsia="宋体" w:hAnsi="Arial" w:cs="Arial"/>
          <w:color w:val="000000"/>
          <w:kern w:val="0"/>
          <w:sz w:val="15"/>
          <w:szCs w:val="15"/>
          <w:lang w:bidi="ar"/>
        </w:rPr>
        <w:t>, an imperial garden which includes famous Longevity Hill and Kunming Lake. Its design embodies the solemnity and grace of a royal garden that incorporates the joy of nature and is a monument to classical Chinese architecture.</w:t>
      </w:r>
      <w:r>
        <w:rPr>
          <w:rFonts w:ascii="Arial" w:eastAsia="宋体" w:hAnsi="Arial" w:cs="Arial"/>
          <w:color w:val="000000"/>
          <w:kern w:val="0"/>
          <w:sz w:val="15"/>
          <w:szCs w:val="15"/>
          <w:lang w:bidi="ar"/>
        </w:rPr>
        <w:br/>
        <w:t>Enjoy a lunch featuring local flavors, and you will be off to the next destination of your two-week China tour - Xi'an. Our local guide will greet you at the airport and transfer you to the hotel for a three-night stay.</w:t>
      </w:r>
      <w:r>
        <w:rPr>
          <w:rFonts w:ascii="Arial" w:eastAsia="宋体" w:hAnsi="Arial" w:cs="Arial"/>
          <w:color w:val="000000"/>
          <w:kern w:val="0"/>
          <w:sz w:val="15"/>
          <w:szCs w:val="15"/>
          <w:lang w:bidi="ar"/>
        </w:rPr>
        <w:br/>
        <w:t>Meals: Western buffet breakfast, Lunch</w:t>
      </w:r>
      <w:r>
        <w:rPr>
          <w:rFonts w:ascii="Arial" w:eastAsia="宋体" w:hAnsi="Arial" w:cs="Arial"/>
          <w:color w:val="000000"/>
          <w:kern w:val="0"/>
          <w:sz w:val="15"/>
          <w:szCs w:val="15"/>
          <w:lang w:bidi="ar"/>
        </w:rPr>
        <w:br/>
        <w:t>Accommodation: Crowne Plaza Xi'an</w:t>
      </w:r>
    </w:p>
    <w:p w14:paraId="42E24CEC" w14:textId="7EADCE7A" w:rsidR="007610DE" w:rsidRDefault="007610DE" w:rsidP="00CF5C60">
      <w:pPr>
        <w:widowControl/>
        <w:spacing w:before="150" w:after="75"/>
        <w:rPr>
          <w:rFonts w:ascii="Arial" w:hAnsi="Arial" w:cs="Arial"/>
          <w:color w:val="000000"/>
          <w:sz w:val="15"/>
          <w:szCs w:val="15"/>
        </w:rPr>
      </w:pPr>
      <w:r w:rsidRPr="004A374A">
        <w:rPr>
          <w:noProof/>
        </w:rPr>
        <w:lastRenderedPageBreak/>
        <w:drawing>
          <wp:inline distT="0" distB="0" distL="0" distR="0" wp14:anchorId="6CD708DE" wp14:editId="234F9146">
            <wp:extent cx="5274310" cy="3315335"/>
            <wp:effectExtent l="0" t="0" r="2540" b="0"/>
            <wp:docPr id="78674561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8205369" name=""/>
                    <pic:cNvPicPr/>
                  </pic:nvPicPr>
                  <pic:blipFill>
                    <a:blip r:embed="rId15"/>
                    <a:stretch>
                      <a:fillRect/>
                    </a:stretch>
                  </pic:blipFill>
                  <pic:spPr>
                    <a:xfrm>
                      <a:off x="0" y="0"/>
                      <a:ext cx="5274310" cy="3315335"/>
                    </a:xfrm>
                    <a:prstGeom prst="rect">
                      <a:avLst/>
                    </a:prstGeom>
                  </pic:spPr>
                </pic:pic>
              </a:graphicData>
            </a:graphic>
          </wp:inline>
        </w:drawing>
      </w:r>
    </w:p>
    <w:p w14:paraId="322CD8F5" w14:textId="7D8BFF40" w:rsidR="007610DE" w:rsidRDefault="007610DE" w:rsidP="00CF5C60">
      <w:pPr>
        <w:widowControl/>
        <w:spacing w:before="150" w:after="75"/>
        <w:rPr>
          <w:rFonts w:ascii="Arial" w:hAnsi="Arial" w:cs="Arial" w:hint="eastAsia"/>
          <w:color w:val="000000"/>
          <w:sz w:val="15"/>
          <w:szCs w:val="15"/>
        </w:rPr>
      </w:pPr>
      <w:r w:rsidRPr="004A374A">
        <w:rPr>
          <w:noProof/>
        </w:rPr>
        <w:drawing>
          <wp:inline distT="0" distB="0" distL="0" distR="0" wp14:anchorId="7ECC28B1" wp14:editId="5FB498EE">
            <wp:extent cx="5274310" cy="3375660"/>
            <wp:effectExtent l="0" t="0" r="2540" b="0"/>
            <wp:docPr id="41063498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1749395" name=""/>
                    <pic:cNvPicPr/>
                  </pic:nvPicPr>
                  <pic:blipFill>
                    <a:blip r:embed="rId16"/>
                    <a:stretch>
                      <a:fillRect/>
                    </a:stretch>
                  </pic:blipFill>
                  <pic:spPr>
                    <a:xfrm>
                      <a:off x="0" y="0"/>
                      <a:ext cx="5274310" cy="3375660"/>
                    </a:xfrm>
                    <a:prstGeom prst="rect">
                      <a:avLst/>
                    </a:prstGeom>
                  </pic:spPr>
                </pic:pic>
              </a:graphicData>
            </a:graphic>
          </wp:inline>
        </w:drawing>
      </w:r>
    </w:p>
    <w:p w14:paraId="05C94527" w14:textId="77777777" w:rsidR="00CF5C60" w:rsidRPr="00F77391" w:rsidRDefault="00CF5C60" w:rsidP="00CF5C60">
      <w:pPr>
        <w:widowControl/>
        <w:jc w:val="left"/>
        <w:rPr>
          <w:rFonts w:ascii="Arial" w:hAnsi="Arial" w:cs="Arial"/>
          <w:color w:val="EE0000"/>
          <w:szCs w:val="21"/>
        </w:rPr>
      </w:pPr>
      <w:r w:rsidRPr="00F77391">
        <w:rPr>
          <w:rFonts w:ascii="Arial" w:eastAsia="宋体" w:hAnsi="Arial" w:cs="Arial"/>
          <w:color w:val="EE0000"/>
          <w:kern w:val="0"/>
          <w:szCs w:val="21"/>
          <w:lang w:bidi="ar"/>
        </w:rPr>
        <w:t>Day 5 Xi'an</w:t>
      </w:r>
    </w:p>
    <w:p w14:paraId="156EA2A4" w14:textId="77777777" w:rsidR="00CF5C60" w:rsidRDefault="00CF5C60" w:rsidP="00CF5C60">
      <w:pPr>
        <w:widowControl/>
        <w:spacing w:before="150" w:after="75"/>
        <w:rPr>
          <w:rFonts w:ascii="Arial" w:hAnsi="Arial" w:cs="Arial"/>
          <w:color w:val="000000"/>
          <w:sz w:val="15"/>
          <w:szCs w:val="15"/>
        </w:rPr>
      </w:pPr>
      <w:r>
        <w:rPr>
          <w:rFonts w:ascii="Arial" w:eastAsia="宋体" w:hAnsi="Arial" w:cs="Arial"/>
          <w:color w:val="000000"/>
          <w:kern w:val="0"/>
          <w:sz w:val="15"/>
          <w:szCs w:val="15"/>
          <w:lang w:bidi="ar"/>
        </w:rPr>
        <w:t>In the early morning, be escorted to the</w:t>
      </w:r>
      <w:r w:rsidRPr="00F77391">
        <w:rPr>
          <w:rFonts w:ascii="Arial" w:eastAsia="宋体" w:hAnsi="Arial" w:cs="Arial"/>
          <w:color w:val="EE0000"/>
          <w:kern w:val="0"/>
          <w:sz w:val="15"/>
          <w:szCs w:val="15"/>
          <w:lang w:bidi="ar"/>
        </w:rPr>
        <w:t> </w:t>
      </w:r>
      <w:hyperlink r:id="rId17" w:tgtFrame="https://www.travelchinaguide.com/group/_blank" w:history="1">
        <w:r w:rsidRPr="00F77391">
          <w:rPr>
            <w:rStyle w:val="af"/>
            <w:rFonts w:ascii="Arial" w:eastAsia="宋体" w:hAnsi="Arial" w:cs="Arial"/>
            <w:color w:val="EE0000"/>
            <w:sz w:val="15"/>
            <w:szCs w:val="15"/>
          </w:rPr>
          <w:t>Terracotta Army</w:t>
        </w:r>
      </w:hyperlink>
      <w:r>
        <w:rPr>
          <w:rFonts w:ascii="Arial" w:eastAsia="宋体" w:hAnsi="Arial" w:cs="Arial"/>
          <w:color w:val="000000"/>
          <w:kern w:val="0"/>
          <w:sz w:val="15"/>
          <w:szCs w:val="15"/>
          <w:lang w:bidi="ar"/>
        </w:rPr>
        <w:t> and enjoy an astounding moment before life-sized terracotta warriors, which serve as funeral objects, assembled in thousands to protect the tomb of Emperor Qin Shi Huang (259 – 210 BC) of Qin Dynasty (211 – 206 BC), the first Emperor in China’s history. This enigmatic site is drawing people from all over the world - there was even an incident years ago where a German, so fascinated by the Qin culture, intruded into an excavated pit and disguised himself as a warrior just to fulfill his childhood dream of standing among real terracotta warriors.</w:t>
      </w:r>
    </w:p>
    <w:p w14:paraId="50622D44" w14:textId="77777777" w:rsidR="00CF5C60" w:rsidRDefault="00CF5C60" w:rsidP="00CF5C60">
      <w:pPr>
        <w:rPr>
          <w:rFonts w:ascii="Arial" w:eastAsia="宋体" w:hAnsi="Arial" w:cs="Arial"/>
          <w:color w:val="000000"/>
          <w:kern w:val="0"/>
          <w:sz w:val="15"/>
          <w:szCs w:val="15"/>
          <w:lang w:bidi="ar"/>
        </w:rPr>
      </w:pPr>
      <w:r w:rsidRPr="00F77391">
        <w:rPr>
          <w:rFonts w:ascii="Verdana" w:eastAsia="宋体" w:hAnsi="Verdana" w:cs="Verdana"/>
          <w:color w:val="EE0000"/>
          <w:sz w:val="13"/>
          <w:szCs w:val="13"/>
          <w:shd w:val="clear" w:color="auto" w:fill="F2F2F2"/>
        </w:rPr>
        <w:t>★ </w:t>
      </w:r>
      <w:r w:rsidRPr="00F77391">
        <w:rPr>
          <w:rStyle w:val="ae"/>
          <w:rFonts w:ascii="Arial" w:eastAsia="宋体" w:hAnsi="Arial" w:cs="Arial"/>
          <w:color w:val="EE0000"/>
          <w:sz w:val="15"/>
          <w:szCs w:val="15"/>
          <w:shd w:val="clear" w:color="auto" w:fill="F2F2F2"/>
        </w:rPr>
        <w:t>Privilege of Our Guests:</w:t>
      </w:r>
      <w:r w:rsidRPr="00F77391">
        <w:rPr>
          <w:rFonts w:ascii="Arial" w:eastAsia="宋体" w:hAnsi="Arial" w:cs="Arial"/>
          <w:color w:val="EE0000"/>
          <w:sz w:val="15"/>
          <w:szCs w:val="15"/>
          <w:shd w:val="clear" w:color="auto" w:fill="F2F2F2"/>
        </w:rPr>
        <w:br/>
      </w:r>
      <w:r>
        <w:rPr>
          <w:rFonts w:ascii="Arial" w:eastAsia="宋体" w:hAnsi="Arial" w:cs="Arial"/>
          <w:color w:val="000000"/>
          <w:kern w:val="0"/>
          <w:sz w:val="15"/>
          <w:szCs w:val="15"/>
          <w:lang w:bidi="ar"/>
        </w:rPr>
        <w:t xml:space="preserve">1. Many people have seen terracotta warriors and horses, but few know and meet the first discoverer of it. By taking this tour, </w:t>
      </w:r>
      <w:r>
        <w:rPr>
          <w:rFonts w:ascii="Arial" w:eastAsia="宋体" w:hAnsi="Arial" w:cs="Arial"/>
          <w:color w:val="000000"/>
          <w:kern w:val="0"/>
          <w:sz w:val="15"/>
          <w:szCs w:val="15"/>
          <w:lang w:bidi="ar"/>
        </w:rPr>
        <w:lastRenderedPageBreak/>
        <w:t xml:space="preserve">you will have a special opportunity to visit the home of Mr. Yang </w:t>
      </w:r>
      <w:proofErr w:type="spellStart"/>
      <w:r>
        <w:rPr>
          <w:rFonts w:ascii="Arial" w:eastAsia="宋体" w:hAnsi="Arial" w:cs="Arial"/>
          <w:color w:val="000000"/>
          <w:kern w:val="0"/>
          <w:sz w:val="15"/>
          <w:szCs w:val="15"/>
          <w:lang w:bidi="ar"/>
        </w:rPr>
        <w:t>Zhifa</w:t>
      </w:r>
      <w:proofErr w:type="spellEnd"/>
      <w:r>
        <w:rPr>
          <w:rFonts w:ascii="Arial" w:eastAsia="宋体" w:hAnsi="Arial" w:cs="Arial"/>
          <w:color w:val="000000"/>
          <w:kern w:val="0"/>
          <w:sz w:val="15"/>
          <w:szCs w:val="15"/>
          <w:lang w:bidi="ar"/>
        </w:rPr>
        <w:t>, the first discoverer of this world’s wonder. Spend a few minutes talking with him or his families about this great discovery.</w:t>
      </w:r>
      <w:r>
        <w:rPr>
          <w:rFonts w:ascii="Arial" w:eastAsia="宋体" w:hAnsi="Arial" w:cs="Arial"/>
          <w:color w:val="000000"/>
          <w:sz w:val="15"/>
          <w:szCs w:val="15"/>
          <w:shd w:val="clear" w:color="auto" w:fill="F2F2F2"/>
        </w:rPr>
        <w:br/>
      </w:r>
      <w:r>
        <w:rPr>
          <w:rFonts w:ascii="Arial" w:eastAsia="宋体" w:hAnsi="Arial" w:cs="Arial"/>
          <w:color w:val="000000"/>
          <w:kern w:val="0"/>
          <w:sz w:val="15"/>
          <w:szCs w:val="15"/>
          <w:lang w:bidi="ar"/>
        </w:rPr>
        <w:t>2. Imagine you are an artisan, making your own terracotta warriors in 21st century... Today, you are going to make your mini versions of warriors in a local workshop, and use the same kind of clay that was used 2,000 years ago. With the help of a local expert, you can get your handmade warrior done within 40 minutes.</w:t>
      </w:r>
      <w:r>
        <w:rPr>
          <w:rFonts w:ascii="Arial" w:eastAsia="宋体" w:hAnsi="Arial" w:cs="Arial"/>
          <w:color w:val="000000"/>
          <w:kern w:val="0"/>
          <w:sz w:val="15"/>
          <w:szCs w:val="15"/>
          <w:lang w:bidi="ar"/>
        </w:rPr>
        <w:br/>
      </w:r>
      <w:r>
        <w:rPr>
          <w:rFonts w:ascii="Arial" w:eastAsia="宋体" w:hAnsi="Arial" w:cs="Arial"/>
          <w:color w:val="000000"/>
          <w:kern w:val="0"/>
          <w:sz w:val="15"/>
          <w:szCs w:val="15"/>
          <w:lang w:bidi="ar"/>
        </w:rPr>
        <w:br/>
        <w:t>The rest of your afternoon will be spent touring the </w:t>
      </w:r>
      <w:hyperlink r:id="rId18" w:tgtFrame="https://www.travelchinaguide.com/group/_blank" w:history="1">
        <w:r>
          <w:rPr>
            <w:rFonts w:ascii="Arial" w:eastAsia="宋体" w:hAnsi="Arial" w:cs="Arial"/>
            <w:color w:val="000000"/>
            <w:kern w:val="0"/>
            <w:sz w:val="15"/>
            <w:szCs w:val="15"/>
            <w:lang w:bidi="ar"/>
          </w:rPr>
          <w:t>Giant Wild Goose Pagoda</w:t>
        </w:r>
      </w:hyperlink>
      <w:r>
        <w:rPr>
          <w:rFonts w:ascii="Arial" w:eastAsia="宋体" w:hAnsi="Arial" w:cs="Arial"/>
          <w:color w:val="000000"/>
          <w:kern w:val="0"/>
          <w:sz w:val="15"/>
          <w:szCs w:val="15"/>
          <w:lang w:bidi="ar"/>
        </w:rPr>
        <w:t xml:space="preserve"> – the most famous pagoda in Xi’an that witnessed the unprecedented cultural diversity of Tang Dynasty (618–907 AD). There are also many statements about the real reason for the construction of the Da </w:t>
      </w:r>
      <w:proofErr w:type="spellStart"/>
      <w:r>
        <w:rPr>
          <w:rFonts w:ascii="Arial" w:eastAsia="宋体" w:hAnsi="Arial" w:cs="Arial"/>
          <w:color w:val="000000"/>
          <w:kern w:val="0"/>
          <w:sz w:val="15"/>
          <w:szCs w:val="15"/>
          <w:lang w:bidi="ar"/>
        </w:rPr>
        <w:t>Ci’en</w:t>
      </w:r>
      <w:proofErr w:type="spellEnd"/>
      <w:r>
        <w:rPr>
          <w:rFonts w:ascii="Arial" w:eastAsia="宋体" w:hAnsi="Arial" w:cs="Arial"/>
          <w:color w:val="000000"/>
          <w:kern w:val="0"/>
          <w:sz w:val="15"/>
          <w:szCs w:val="15"/>
          <w:lang w:bidi="ar"/>
        </w:rPr>
        <w:t xml:space="preserve"> Temple, the pagoda’s nest. Some say that Emperor Gaozong Li Zhi built it to commemorate his dead mother, some say that it originated from a political show after he was elected crown prince, some say that he built it to relieve his father Li </w:t>
      </w:r>
      <w:proofErr w:type="spellStart"/>
      <w:r>
        <w:rPr>
          <w:rFonts w:ascii="Arial" w:eastAsia="宋体" w:hAnsi="Arial" w:cs="Arial"/>
          <w:color w:val="000000"/>
          <w:kern w:val="0"/>
          <w:sz w:val="15"/>
          <w:szCs w:val="15"/>
          <w:lang w:bidi="ar"/>
        </w:rPr>
        <w:t>Shimin's</w:t>
      </w:r>
      <w:proofErr w:type="spellEnd"/>
      <w:r>
        <w:rPr>
          <w:rFonts w:ascii="Arial" w:eastAsia="宋体" w:hAnsi="Arial" w:cs="Arial"/>
          <w:color w:val="000000"/>
          <w:kern w:val="0"/>
          <w:sz w:val="15"/>
          <w:szCs w:val="15"/>
          <w:lang w:bidi="ar"/>
        </w:rPr>
        <w:t xml:space="preserve"> pain over the loss of his empress, and some say that it is actually Li </w:t>
      </w:r>
      <w:proofErr w:type="spellStart"/>
      <w:r>
        <w:rPr>
          <w:rFonts w:ascii="Arial" w:eastAsia="宋体" w:hAnsi="Arial" w:cs="Arial"/>
          <w:color w:val="000000"/>
          <w:kern w:val="0"/>
          <w:sz w:val="15"/>
          <w:szCs w:val="15"/>
          <w:lang w:bidi="ar"/>
        </w:rPr>
        <w:t>Shimin</w:t>
      </w:r>
      <w:proofErr w:type="spellEnd"/>
      <w:r>
        <w:rPr>
          <w:rFonts w:ascii="Arial" w:eastAsia="宋体" w:hAnsi="Arial" w:cs="Arial"/>
          <w:color w:val="000000"/>
          <w:kern w:val="0"/>
          <w:sz w:val="15"/>
          <w:szCs w:val="15"/>
          <w:lang w:bidi="ar"/>
        </w:rPr>
        <w:t xml:space="preserve"> built it to pay tribute to his dead wife, but in the name of his son. After listening to the vivid explanation of your guide, which one are you more inclined to believe? After that, a splendid evening is also in store. You will be entertained by the </w:t>
      </w:r>
      <w:hyperlink r:id="rId19" w:tgtFrame="https://www.travelchinaguide.com/group/_blank" w:history="1">
        <w:r>
          <w:rPr>
            <w:rFonts w:ascii="Arial" w:eastAsia="宋体" w:hAnsi="Arial" w:cs="Arial"/>
            <w:color w:val="000000"/>
            <w:kern w:val="0"/>
            <w:sz w:val="15"/>
            <w:szCs w:val="15"/>
            <w:lang w:bidi="ar"/>
          </w:rPr>
          <w:t>Tang Dynasty Music and Dance Show</w:t>
        </w:r>
      </w:hyperlink>
      <w:r>
        <w:rPr>
          <w:rFonts w:ascii="Arial" w:eastAsia="宋体" w:hAnsi="Arial" w:cs="Arial"/>
          <w:color w:val="000000"/>
          <w:kern w:val="0"/>
          <w:sz w:val="15"/>
          <w:szCs w:val="15"/>
          <w:lang w:bidi="ar"/>
        </w:rPr>
        <w:t> over a great Chinese </w:t>
      </w:r>
      <w:hyperlink r:id="rId20" w:tgtFrame="https://www.travelchinaguide.com/group/_blank" w:history="1">
        <w:r>
          <w:rPr>
            <w:rFonts w:ascii="Arial" w:eastAsia="宋体" w:hAnsi="Arial" w:cs="Arial"/>
            <w:color w:val="000000"/>
            <w:kern w:val="0"/>
            <w:sz w:val="15"/>
            <w:szCs w:val="15"/>
            <w:lang w:bidi="ar"/>
          </w:rPr>
          <w:t>dumpling dinner</w:t>
        </w:r>
      </w:hyperlink>
      <w:r>
        <w:rPr>
          <w:rFonts w:ascii="Arial" w:eastAsia="宋体" w:hAnsi="Arial" w:cs="Arial"/>
          <w:color w:val="000000"/>
          <w:kern w:val="0"/>
          <w:sz w:val="15"/>
          <w:szCs w:val="15"/>
          <w:lang w:bidi="ar"/>
        </w:rPr>
        <w:t>. You will be escorted back after the show.</w:t>
      </w:r>
      <w:r>
        <w:rPr>
          <w:rFonts w:ascii="Arial" w:eastAsia="宋体" w:hAnsi="Arial" w:cs="Arial"/>
          <w:color w:val="000000"/>
          <w:kern w:val="0"/>
          <w:sz w:val="15"/>
          <w:szCs w:val="15"/>
          <w:lang w:bidi="ar"/>
        </w:rPr>
        <w:br/>
        <w:t>Travel Tip: Since the theater for the show and dumpling dinner is usually not open in Jan, Feb, Mar and Dec, we will not arrange the activities for tours during these periods.</w:t>
      </w:r>
      <w:r>
        <w:rPr>
          <w:rFonts w:ascii="Arial" w:eastAsia="宋体" w:hAnsi="Arial" w:cs="Arial"/>
          <w:color w:val="000000"/>
          <w:kern w:val="0"/>
          <w:sz w:val="15"/>
          <w:szCs w:val="15"/>
          <w:lang w:bidi="ar"/>
        </w:rPr>
        <w:br/>
        <w:t>Meals: Western buffet breakfast, Dumpling dinner</w:t>
      </w:r>
      <w:r>
        <w:rPr>
          <w:rFonts w:ascii="Arial" w:eastAsia="宋体" w:hAnsi="Arial" w:cs="Arial"/>
          <w:color w:val="000000"/>
          <w:kern w:val="0"/>
          <w:sz w:val="15"/>
          <w:szCs w:val="15"/>
          <w:lang w:bidi="ar"/>
        </w:rPr>
        <w:br/>
        <w:t>Accommodation: Crowne Plaza Xi'an</w:t>
      </w:r>
    </w:p>
    <w:p w14:paraId="4143DED3" w14:textId="63C82036" w:rsidR="007610DE" w:rsidRDefault="007610DE" w:rsidP="00CF5C60">
      <w:pPr>
        <w:rPr>
          <w:rFonts w:ascii="Arial" w:eastAsia="宋体" w:hAnsi="Arial" w:cs="Arial"/>
          <w:color w:val="000000"/>
          <w:kern w:val="0"/>
          <w:sz w:val="15"/>
          <w:szCs w:val="15"/>
          <w:lang w:bidi="ar"/>
        </w:rPr>
      </w:pPr>
      <w:r w:rsidRPr="004A374A">
        <w:rPr>
          <w:noProof/>
        </w:rPr>
        <w:drawing>
          <wp:inline distT="0" distB="0" distL="0" distR="0" wp14:anchorId="0F88B679" wp14:editId="1B65472A">
            <wp:extent cx="5274310" cy="3444875"/>
            <wp:effectExtent l="0" t="0" r="2540" b="3175"/>
            <wp:docPr id="116815500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8662732" name=""/>
                    <pic:cNvPicPr/>
                  </pic:nvPicPr>
                  <pic:blipFill>
                    <a:blip r:embed="rId21"/>
                    <a:stretch>
                      <a:fillRect/>
                    </a:stretch>
                  </pic:blipFill>
                  <pic:spPr>
                    <a:xfrm>
                      <a:off x="0" y="0"/>
                      <a:ext cx="5274310" cy="3444875"/>
                    </a:xfrm>
                    <a:prstGeom prst="rect">
                      <a:avLst/>
                    </a:prstGeom>
                  </pic:spPr>
                </pic:pic>
              </a:graphicData>
            </a:graphic>
          </wp:inline>
        </w:drawing>
      </w:r>
    </w:p>
    <w:p w14:paraId="616F72AD" w14:textId="77777777" w:rsidR="00CF5C60" w:rsidRPr="00F77391" w:rsidRDefault="00CF5C60" w:rsidP="00CF5C60">
      <w:pPr>
        <w:widowControl/>
        <w:jc w:val="left"/>
        <w:rPr>
          <w:rFonts w:ascii="Arial" w:hAnsi="Arial" w:cs="Arial"/>
          <w:color w:val="EE0000"/>
          <w:szCs w:val="21"/>
        </w:rPr>
      </w:pPr>
      <w:r w:rsidRPr="00F77391">
        <w:rPr>
          <w:rFonts w:ascii="Arial" w:eastAsia="宋体" w:hAnsi="Arial" w:cs="Arial"/>
          <w:color w:val="EE0000"/>
          <w:kern w:val="0"/>
          <w:szCs w:val="21"/>
          <w:lang w:bidi="ar"/>
        </w:rPr>
        <w:t>Day 6 Xi'an</w:t>
      </w:r>
    </w:p>
    <w:p w14:paraId="0B8F430C" w14:textId="3DA77F90" w:rsidR="00CF5C60" w:rsidRDefault="00CF5C60" w:rsidP="00CF5C60">
      <w:pPr>
        <w:widowControl/>
        <w:spacing w:before="150" w:after="75"/>
        <w:rPr>
          <w:rFonts w:ascii="Arial" w:eastAsia="宋体" w:hAnsi="Arial" w:cs="Arial"/>
          <w:color w:val="000000"/>
          <w:kern w:val="0"/>
          <w:sz w:val="15"/>
          <w:szCs w:val="15"/>
          <w:lang w:bidi="ar"/>
        </w:rPr>
      </w:pPr>
      <w:r>
        <w:rPr>
          <w:rFonts w:ascii="Arial" w:eastAsia="宋体" w:hAnsi="Arial" w:cs="Arial"/>
          <w:color w:val="000000"/>
          <w:kern w:val="0"/>
          <w:sz w:val="15"/>
          <w:szCs w:val="15"/>
          <w:lang w:bidi="ar"/>
        </w:rPr>
        <w:t xml:space="preserve">Traveling is not just for sightseeing. It is also a journey to experience life and explore different cultures. Today's tour will begin with a leisurely walk in </w:t>
      </w:r>
      <w:r w:rsidRPr="00F77391">
        <w:rPr>
          <w:rFonts w:ascii="Arial" w:eastAsia="宋体" w:hAnsi="Arial" w:cs="Arial"/>
          <w:color w:val="EE0000"/>
          <w:kern w:val="0"/>
          <w:sz w:val="15"/>
          <w:szCs w:val="15"/>
          <w:lang w:bidi="ar"/>
        </w:rPr>
        <w:t>the </w:t>
      </w:r>
      <w:hyperlink r:id="rId22" w:tgtFrame="https://www.travelchinaguide.com/group/_blank" w:history="1">
        <w:r w:rsidRPr="00F77391">
          <w:rPr>
            <w:rStyle w:val="af"/>
            <w:rFonts w:ascii="Arial" w:eastAsia="宋体" w:hAnsi="Arial" w:cs="Arial"/>
            <w:color w:val="EE0000"/>
            <w:sz w:val="15"/>
            <w:szCs w:val="15"/>
          </w:rPr>
          <w:t>City Wall Park</w:t>
        </w:r>
      </w:hyperlink>
      <w:r w:rsidRPr="00F77391">
        <w:rPr>
          <w:rFonts w:ascii="Arial" w:eastAsia="宋体" w:hAnsi="Arial" w:cs="Arial"/>
          <w:color w:val="EE0000"/>
          <w:kern w:val="0"/>
          <w:sz w:val="15"/>
          <w:szCs w:val="15"/>
          <w:lang w:bidi="ar"/>
        </w:rPr>
        <w:t xml:space="preserve">, </w:t>
      </w:r>
      <w:r>
        <w:rPr>
          <w:rFonts w:ascii="Arial" w:eastAsia="宋体" w:hAnsi="Arial" w:cs="Arial"/>
          <w:color w:val="000000"/>
          <w:kern w:val="0"/>
          <w:sz w:val="15"/>
          <w:szCs w:val="15"/>
          <w:lang w:bidi="ar"/>
        </w:rPr>
        <w:t>which encircles the center of Xi’an. It is where you may see locals do exercises, dance, play instruments, play ping-pong or just spend their leisure time chatting. You can even join them for fun, just as our previous guests do! We will also invite a Tai Chi Master to teach you some basic moves of Tai Chi Quan, a symbol of Chinese traditional culture in the form of martial arts that integrates mediation, which is still practiced across China as a common physical exercise.</w:t>
      </w:r>
      <w:r>
        <w:rPr>
          <w:rFonts w:ascii="Arial" w:eastAsia="宋体" w:hAnsi="Arial" w:cs="Arial"/>
          <w:color w:val="000000"/>
          <w:kern w:val="0"/>
          <w:sz w:val="15"/>
          <w:szCs w:val="15"/>
          <w:lang w:bidi="ar"/>
        </w:rPr>
        <w:br/>
        <w:t>Afterwards, you will ascend the well-preserved ancient</w:t>
      </w:r>
      <w:r w:rsidRPr="00F77391">
        <w:rPr>
          <w:rFonts w:ascii="Arial" w:eastAsia="宋体" w:hAnsi="Arial" w:cs="Arial"/>
          <w:color w:val="EE0000"/>
          <w:kern w:val="0"/>
          <w:sz w:val="15"/>
          <w:szCs w:val="15"/>
          <w:lang w:bidi="ar"/>
        </w:rPr>
        <w:t> </w:t>
      </w:r>
      <w:hyperlink r:id="rId23" w:tgtFrame="https://www.travelchinaguide.com/group/_blank" w:history="1">
        <w:r w:rsidRPr="00F77391">
          <w:rPr>
            <w:rStyle w:val="af"/>
            <w:rFonts w:ascii="Arial" w:eastAsia="宋体" w:hAnsi="Arial" w:cs="Arial"/>
            <w:color w:val="EE0000"/>
            <w:sz w:val="15"/>
            <w:szCs w:val="15"/>
          </w:rPr>
          <w:t>City Wall</w:t>
        </w:r>
      </w:hyperlink>
      <w:r>
        <w:rPr>
          <w:rFonts w:ascii="Arial" w:eastAsia="宋体" w:hAnsi="Arial" w:cs="Arial"/>
          <w:color w:val="000000"/>
          <w:kern w:val="0"/>
          <w:sz w:val="15"/>
          <w:szCs w:val="15"/>
          <w:lang w:bidi="ar"/>
        </w:rPr>
        <w:t xml:space="preserve"> to appreciate the panorama of the city of Xi’an. Perhaps you </w:t>
      </w:r>
      <w:r>
        <w:rPr>
          <w:rFonts w:ascii="Arial" w:eastAsia="宋体" w:hAnsi="Arial" w:cs="Arial"/>
          <w:color w:val="000000"/>
          <w:kern w:val="0"/>
          <w:sz w:val="15"/>
          <w:szCs w:val="15"/>
          <w:lang w:bidi="ar"/>
        </w:rPr>
        <w:lastRenderedPageBreak/>
        <w:t>also want to take a cycle ride on the wall for a special experience - please note that the bike rental fee is at your expense.</w:t>
      </w:r>
      <w:r>
        <w:rPr>
          <w:rFonts w:ascii="Arial" w:eastAsia="宋体" w:hAnsi="Arial" w:cs="Arial"/>
          <w:color w:val="000000"/>
          <w:kern w:val="0"/>
          <w:sz w:val="15"/>
          <w:szCs w:val="15"/>
          <w:lang w:bidi="ar"/>
        </w:rPr>
        <w:br/>
        <w:t xml:space="preserve">During lunch time, we will take you to taste local dishes at </w:t>
      </w:r>
      <w:r w:rsidRPr="00F77391">
        <w:rPr>
          <w:rFonts w:ascii="Arial" w:eastAsia="宋体" w:hAnsi="Arial" w:cs="Arial"/>
          <w:color w:val="EE0000"/>
          <w:kern w:val="0"/>
          <w:sz w:val="15"/>
          <w:szCs w:val="15"/>
          <w:lang w:bidi="ar"/>
        </w:rPr>
        <w:t>the </w:t>
      </w:r>
      <w:hyperlink r:id="rId24" w:tgtFrame="https://www.travelchinaguide.com/group/_blank" w:history="1">
        <w:r w:rsidRPr="00F77391">
          <w:rPr>
            <w:rStyle w:val="af"/>
            <w:rFonts w:ascii="Arial" w:eastAsia="宋体" w:hAnsi="Arial" w:cs="Arial"/>
            <w:color w:val="EE0000"/>
            <w:sz w:val="15"/>
            <w:szCs w:val="15"/>
          </w:rPr>
          <w:t>Muslim Quarter</w:t>
        </w:r>
      </w:hyperlink>
      <w:r>
        <w:rPr>
          <w:rFonts w:ascii="Arial" w:eastAsia="宋体" w:hAnsi="Arial" w:cs="Arial"/>
          <w:color w:val="000000"/>
          <w:kern w:val="0"/>
          <w:sz w:val="15"/>
          <w:szCs w:val="15"/>
          <w:lang w:bidi="ar"/>
        </w:rPr>
        <w:t>, the liveliest snack street in China where you will find Islamic customs, intertwining alleyways, and countless Muslim snack stalls. Then continue to spend some hours in the tranquil </w:t>
      </w:r>
      <w:hyperlink r:id="rId25" w:tgtFrame="https://www.travelchinaguide.com/group/_blank" w:history="1">
        <w:r w:rsidRPr="00F77391">
          <w:rPr>
            <w:rStyle w:val="af"/>
            <w:rFonts w:ascii="Arial" w:eastAsia="宋体" w:hAnsi="Arial" w:cs="Arial"/>
            <w:color w:val="EE0000"/>
            <w:sz w:val="15"/>
            <w:szCs w:val="15"/>
          </w:rPr>
          <w:t>Great Mosque</w:t>
        </w:r>
      </w:hyperlink>
      <w:r w:rsidRPr="00F77391">
        <w:rPr>
          <w:rFonts w:ascii="Arial" w:eastAsia="宋体" w:hAnsi="Arial" w:cs="Arial"/>
          <w:color w:val="EE0000"/>
          <w:kern w:val="0"/>
          <w:sz w:val="15"/>
          <w:szCs w:val="15"/>
          <w:lang w:bidi="ar"/>
        </w:rPr>
        <w:t>,</w:t>
      </w:r>
      <w:r>
        <w:rPr>
          <w:rFonts w:ascii="Arial" w:eastAsia="宋体" w:hAnsi="Arial" w:cs="Arial"/>
          <w:color w:val="000000"/>
          <w:kern w:val="0"/>
          <w:sz w:val="15"/>
          <w:szCs w:val="15"/>
          <w:lang w:bidi="ar"/>
        </w:rPr>
        <w:t xml:space="preserve"> which features classical Chinese architecture. Out from the mosque, we will head for one of the most renowned museums in China </w:t>
      </w:r>
      <w:r w:rsidRPr="00F77391">
        <w:rPr>
          <w:rFonts w:ascii="Arial" w:eastAsia="宋体" w:hAnsi="Arial" w:cs="Arial"/>
          <w:color w:val="EE0000"/>
          <w:kern w:val="0"/>
          <w:sz w:val="15"/>
          <w:szCs w:val="15"/>
          <w:lang w:bidi="ar"/>
        </w:rPr>
        <w:t>– </w:t>
      </w:r>
      <w:hyperlink r:id="rId26" w:tgtFrame="https://www.travelchinaguide.com/group/_blank" w:history="1">
        <w:r w:rsidRPr="00F77391">
          <w:rPr>
            <w:rStyle w:val="af"/>
            <w:rFonts w:ascii="Arial" w:eastAsia="宋体" w:hAnsi="Arial" w:cs="Arial"/>
            <w:color w:val="EE0000"/>
            <w:sz w:val="15"/>
            <w:szCs w:val="15"/>
          </w:rPr>
          <w:t>Shaanxi History Museum</w:t>
        </w:r>
      </w:hyperlink>
      <w:r>
        <w:rPr>
          <w:rFonts w:ascii="Arial" w:eastAsia="宋体" w:hAnsi="Arial" w:cs="Arial"/>
          <w:color w:val="000000"/>
          <w:kern w:val="0"/>
          <w:sz w:val="15"/>
          <w:szCs w:val="15"/>
          <w:lang w:bidi="ar"/>
        </w:rPr>
        <w:t> or the Forest of Stone Steles Museum. Today’s trip now reaches its end, and we will give you a ride to your hotel.</w:t>
      </w:r>
      <w:r>
        <w:rPr>
          <w:rFonts w:ascii="Arial" w:eastAsia="宋体" w:hAnsi="Arial" w:cs="Arial"/>
          <w:color w:val="000000"/>
          <w:kern w:val="0"/>
          <w:sz w:val="15"/>
          <w:szCs w:val="15"/>
          <w:lang w:bidi="ar"/>
        </w:rPr>
        <w:br/>
        <w:t>Meals: Western buffet breakfast, Local flavor lunch</w:t>
      </w:r>
      <w:r>
        <w:rPr>
          <w:rFonts w:ascii="Arial" w:eastAsia="宋体" w:hAnsi="Arial" w:cs="Arial"/>
          <w:color w:val="000000"/>
          <w:kern w:val="0"/>
          <w:sz w:val="15"/>
          <w:szCs w:val="15"/>
          <w:lang w:bidi="ar"/>
        </w:rPr>
        <w:br/>
        <w:t>Accommodation: Crowne Plaza Xi'an </w:t>
      </w:r>
    </w:p>
    <w:p w14:paraId="63D5665B" w14:textId="452875D1" w:rsidR="007610DE" w:rsidRDefault="007610DE" w:rsidP="00CF5C60">
      <w:pPr>
        <w:widowControl/>
        <w:spacing w:before="150" w:after="75"/>
        <w:rPr>
          <w:rFonts w:ascii="Arial" w:eastAsia="宋体" w:hAnsi="Arial" w:cs="Arial"/>
          <w:color w:val="000000"/>
          <w:kern w:val="0"/>
          <w:sz w:val="15"/>
          <w:szCs w:val="15"/>
          <w:lang w:bidi="ar"/>
        </w:rPr>
      </w:pPr>
      <w:r w:rsidRPr="004A374A">
        <w:rPr>
          <w:noProof/>
        </w:rPr>
        <w:drawing>
          <wp:inline distT="0" distB="0" distL="0" distR="0" wp14:anchorId="3C3CB9A7" wp14:editId="315EF348">
            <wp:extent cx="5274310" cy="3391535"/>
            <wp:effectExtent l="0" t="0" r="2540" b="0"/>
            <wp:docPr id="18381843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152484" name=""/>
                    <pic:cNvPicPr/>
                  </pic:nvPicPr>
                  <pic:blipFill>
                    <a:blip r:embed="rId27"/>
                    <a:stretch>
                      <a:fillRect/>
                    </a:stretch>
                  </pic:blipFill>
                  <pic:spPr>
                    <a:xfrm>
                      <a:off x="0" y="0"/>
                      <a:ext cx="5274310" cy="3391535"/>
                    </a:xfrm>
                    <a:prstGeom prst="rect">
                      <a:avLst/>
                    </a:prstGeom>
                  </pic:spPr>
                </pic:pic>
              </a:graphicData>
            </a:graphic>
          </wp:inline>
        </w:drawing>
      </w:r>
    </w:p>
    <w:p w14:paraId="4867F9AA" w14:textId="57E1C227" w:rsidR="007610DE" w:rsidRPr="007610DE" w:rsidRDefault="007610DE" w:rsidP="00CF5C60">
      <w:pPr>
        <w:widowControl/>
        <w:spacing w:before="150" w:after="75"/>
        <w:rPr>
          <w:rFonts w:ascii="Arial" w:eastAsia="宋体" w:hAnsi="Arial" w:cs="Arial" w:hint="eastAsia"/>
          <w:color w:val="000000"/>
          <w:kern w:val="0"/>
          <w:sz w:val="15"/>
          <w:szCs w:val="15"/>
          <w:lang w:bidi="ar"/>
        </w:rPr>
      </w:pPr>
      <w:r w:rsidRPr="004A374A">
        <w:rPr>
          <w:noProof/>
        </w:rPr>
        <w:drawing>
          <wp:inline distT="0" distB="0" distL="0" distR="0" wp14:anchorId="0AE23261" wp14:editId="4946D22F">
            <wp:extent cx="5274310" cy="2603500"/>
            <wp:effectExtent l="0" t="0" r="2540" b="6350"/>
            <wp:docPr id="285351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5363095" name=""/>
                    <pic:cNvPicPr/>
                  </pic:nvPicPr>
                  <pic:blipFill>
                    <a:blip r:embed="rId28"/>
                    <a:stretch>
                      <a:fillRect/>
                    </a:stretch>
                  </pic:blipFill>
                  <pic:spPr>
                    <a:xfrm>
                      <a:off x="0" y="0"/>
                      <a:ext cx="5274310" cy="2603500"/>
                    </a:xfrm>
                    <a:prstGeom prst="rect">
                      <a:avLst/>
                    </a:prstGeom>
                  </pic:spPr>
                </pic:pic>
              </a:graphicData>
            </a:graphic>
          </wp:inline>
        </w:drawing>
      </w:r>
    </w:p>
    <w:p w14:paraId="120BE1ED" w14:textId="77777777" w:rsidR="00CF5C60" w:rsidRPr="00F77391" w:rsidRDefault="00CF5C60" w:rsidP="00CF5C60">
      <w:pPr>
        <w:widowControl/>
        <w:jc w:val="left"/>
        <w:rPr>
          <w:rFonts w:ascii="Arial" w:hAnsi="Arial" w:cs="Arial"/>
          <w:color w:val="EE0000"/>
          <w:szCs w:val="21"/>
        </w:rPr>
      </w:pPr>
      <w:r w:rsidRPr="00F77391">
        <w:rPr>
          <w:rFonts w:ascii="Arial" w:eastAsia="宋体" w:hAnsi="Arial" w:cs="Arial"/>
          <w:color w:val="EE0000"/>
          <w:kern w:val="0"/>
          <w:szCs w:val="21"/>
          <w:lang w:bidi="ar"/>
        </w:rPr>
        <w:t>Day 7 Xi'an to Guilin by Flight</w:t>
      </w:r>
    </w:p>
    <w:p w14:paraId="6CE70E45" w14:textId="77777777" w:rsidR="00CF5C60" w:rsidRDefault="00CF5C60" w:rsidP="00CF5C60">
      <w:pPr>
        <w:widowControl/>
        <w:spacing w:before="150" w:after="75"/>
        <w:rPr>
          <w:rFonts w:ascii="Arial" w:eastAsia="宋体" w:hAnsi="Arial" w:cs="Arial"/>
          <w:color w:val="000000"/>
          <w:kern w:val="0"/>
          <w:sz w:val="15"/>
          <w:szCs w:val="15"/>
          <w:lang w:bidi="ar"/>
        </w:rPr>
      </w:pPr>
      <w:r>
        <w:rPr>
          <w:rFonts w:ascii="Arial" w:eastAsia="宋体" w:hAnsi="Arial" w:cs="Arial"/>
          <w:color w:val="000000"/>
          <w:kern w:val="0"/>
          <w:sz w:val="15"/>
          <w:szCs w:val="15"/>
          <w:lang w:bidi="ar"/>
        </w:rPr>
        <w:t>Today, you will board a flight to Guilin. Upon your arrival, your local guide will pick you up at the airport and transfer you to your hotel for a two-night stay. Have a break, and then you will visit </w:t>
      </w:r>
      <w:hyperlink r:id="rId29" w:tgtFrame="https://www.travelchinaguide.com/group/_blank" w:history="1">
        <w:r w:rsidRPr="00F77391">
          <w:rPr>
            <w:rStyle w:val="af"/>
            <w:rFonts w:ascii="Arial" w:eastAsia="宋体" w:hAnsi="Arial" w:cs="Arial"/>
            <w:color w:val="EE0000"/>
            <w:sz w:val="15"/>
            <w:szCs w:val="15"/>
          </w:rPr>
          <w:t>Reed Flute Cave</w:t>
        </w:r>
      </w:hyperlink>
      <w:r w:rsidRPr="00F77391">
        <w:rPr>
          <w:rFonts w:ascii="Arial" w:eastAsia="宋体" w:hAnsi="Arial" w:cs="Arial"/>
          <w:color w:val="EE0000"/>
          <w:kern w:val="0"/>
          <w:sz w:val="15"/>
          <w:szCs w:val="15"/>
          <w:lang w:bidi="ar"/>
        </w:rPr>
        <w:t> </w:t>
      </w:r>
      <w:r>
        <w:rPr>
          <w:rFonts w:ascii="Arial" w:eastAsia="宋体" w:hAnsi="Arial" w:cs="Arial"/>
          <w:color w:val="000000"/>
          <w:kern w:val="0"/>
          <w:sz w:val="15"/>
          <w:szCs w:val="15"/>
          <w:lang w:bidi="ar"/>
        </w:rPr>
        <w:t>and </w:t>
      </w:r>
      <w:hyperlink r:id="rId30" w:tgtFrame="https://www.travelchinaguide.com/group/_blank" w:history="1">
        <w:r w:rsidRPr="00F77391">
          <w:rPr>
            <w:rStyle w:val="af"/>
            <w:rFonts w:ascii="Arial" w:eastAsia="宋体" w:hAnsi="Arial" w:cs="Arial"/>
            <w:color w:val="EE0000"/>
            <w:sz w:val="15"/>
            <w:szCs w:val="15"/>
          </w:rPr>
          <w:t>Elephant Trunk Hill</w:t>
        </w:r>
      </w:hyperlink>
      <w:r>
        <w:rPr>
          <w:rFonts w:ascii="Arial" w:eastAsia="宋体" w:hAnsi="Arial" w:cs="Arial"/>
          <w:color w:val="000000"/>
          <w:kern w:val="0"/>
          <w:sz w:val="15"/>
          <w:szCs w:val="15"/>
          <w:lang w:bidi="ar"/>
        </w:rPr>
        <w:t xml:space="preserve"> - the picturesque </w:t>
      </w:r>
      <w:r>
        <w:rPr>
          <w:rFonts w:ascii="Arial" w:eastAsia="宋体" w:hAnsi="Arial" w:cs="Arial"/>
          <w:color w:val="000000"/>
          <w:kern w:val="0"/>
          <w:sz w:val="15"/>
          <w:szCs w:val="15"/>
          <w:lang w:bidi="ar"/>
        </w:rPr>
        <w:lastRenderedPageBreak/>
        <w:t>landmarks of Guilin City.</w:t>
      </w:r>
      <w:r>
        <w:rPr>
          <w:rFonts w:ascii="Arial" w:eastAsia="宋体" w:hAnsi="Arial" w:cs="Arial"/>
          <w:color w:val="000000"/>
          <w:kern w:val="0"/>
          <w:sz w:val="15"/>
          <w:szCs w:val="15"/>
          <w:lang w:bidi="ar"/>
        </w:rPr>
        <w:br/>
        <w:t>Meals: Western buffet breakfast</w:t>
      </w:r>
      <w:r>
        <w:rPr>
          <w:rFonts w:ascii="Arial" w:eastAsia="宋体" w:hAnsi="Arial" w:cs="Arial"/>
          <w:color w:val="000000"/>
          <w:kern w:val="0"/>
          <w:sz w:val="15"/>
          <w:szCs w:val="15"/>
          <w:lang w:bidi="ar"/>
        </w:rPr>
        <w:br/>
        <w:t>Accommodation: Sheraton Guilin Hotel</w:t>
      </w:r>
    </w:p>
    <w:p w14:paraId="4CE0E17B" w14:textId="6A370735" w:rsidR="007610DE" w:rsidRDefault="007610DE" w:rsidP="00CF5C60">
      <w:pPr>
        <w:widowControl/>
        <w:spacing w:before="150" w:after="75"/>
        <w:rPr>
          <w:rFonts w:ascii="Arial" w:eastAsia="宋体" w:hAnsi="Arial" w:cs="Arial"/>
          <w:color w:val="000000"/>
          <w:kern w:val="0"/>
          <w:sz w:val="15"/>
          <w:szCs w:val="15"/>
          <w:lang w:bidi="ar"/>
        </w:rPr>
      </w:pPr>
      <w:r w:rsidRPr="004A374A">
        <w:rPr>
          <w:noProof/>
        </w:rPr>
        <w:drawing>
          <wp:inline distT="0" distB="0" distL="0" distR="0" wp14:anchorId="5C1C6467" wp14:editId="0B86A9B1">
            <wp:extent cx="5274310" cy="3418840"/>
            <wp:effectExtent l="0" t="0" r="2540" b="0"/>
            <wp:docPr id="192824727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0564000" name=""/>
                    <pic:cNvPicPr/>
                  </pic:nvPicPr>
                  <pic:blipFill>
                    <a:blip r:embed="rId31"/>
                    <a:stretch>
                      <a:fillRect/>
                    </a:stretch>
                  </pic:blipFill>
                  <pic:spPr>
                    <a:xfrm>
                      <a:off x="0" y="0"/>
                      <a:ext cx="5274310" cy="3418840"/>
                    </a:xfrm>
                    <a:prstGeom prst="rect">
                      <a:avLst/>
                    </a:prstGeom>
                  </pic:spPr>
                </pic:pic>
              </a:graphicData>
            </a:graphic>
          </wp:inline>
        </w:drawing>
      </w:r>
    </w:p>
    <w:p w14:paraId="148B1E46" w14:textId="200AF7F1" w:rsidR="007610DE" w:rsidRDefault="007610DE" w:rsidP="00CF5C60">
      <w:pPr>
        <w:widowControl/>
        <w:spacing w:before="150" w:after="75"/>
        <w:rPr>
          <w:rFonts w:ascii="Arial" w:hAnsi="Arial" w:cs="Arial"/>
          <w:color w:val="000000"/>
          <w:sz w:val="15"/>
          <w:szCs w:val="15"/>
        </w:rPr>
      </w:pPr>
    </w:p>
    <w:p w14:paraId="771B70B6" w14:textId="77777777" w:rsidR="00CF5C60" w:rsidRPr="00F77391" w:rsidRDefault="00CF5C60" w:rsidP="00CF5C60">
      <w:pPr>
        <w:widowControl/>
        <w:jc w:val="left"/>
        <w:rPr>
          <w:rFonts w:ascii="Arial" w:hAnsi="Arial" w:cs="Arial"/>
          <w:color w:val="EE0000"/>
          <w:szCs w:val="21"/>
        </w:rPr>
      </w:pPr>
      <w:r w:rsidRPr="00F77391">
        <w:rPr>
          <w:rFonts w:ascii="Arial" w:eastAsia="宋体" w:hAnsi="Arial" w:cs="Arial"/>
          <w:color w:val="EE0000"/>
          <w:kern w:val="0"/>
          <w:szCs w:val="21"/>
          <w:lang w:bidi="ar"/>
        </w:rPr>
        <w:t xml:space="preserve">Day 8 Guilin - </w:t>
      </w:r>
      <w:proofErr w:type="spellStart"/>
      <w:r w:rsidRPr="00F77391">
        <w:rPr>
          <w:rFonts w:ascii="Arial" w:eastAsia="宋体" w:hAnsi="Arial" w:cs="Arial"/>
          <w:color w:val="EE0000"/>
          <w:kern w:val="0"/>
          <w:szCs w:val="21"/>
          <w:lang w:bidi="ar"/>
        </w:rPr>
        <w:t>Yangshuo</w:t>
      </w:r>
      <w:proofErr w:type="spellEnd"/>
      <w:r w:rsidRPr="00F77391">
        <w:rPr>
          <w:rFonts w:ascii="Arial" w:eastAsia="宋体" w:hAnsi="Arial" w:cs="Arial"/>
          <w:color w:val="EE0000"/>
          <w:kern w:val="0"/>
          <w:szCs w:val="21"/>
          <w:lang w:bidi="ar"/>
        </w:rPr>
        <w:t xml:space="preserve"> - Guilin</w:t>
      </w:r>
    </w:p>
    <w:p w14:paraId="72BFFBDD" w14:textId="77777777" w:rsidR="00CF5C60" w:rsidRDefault="00CF5C60" w:rsidP="00CF5C60">
      <w:pPr>
        <w:widowControl/>
        <w:spacing w:before="150" w:after="75"/>
        <w:rPr>
          <w:rFonts w:ascii="Arial" w:eastAsia="宋体" w:hAnsi="Arial" w:cs="Arial"/>
          <w:color w:val="000000"/>
          <w:kern w:val="0"/>
          <w:sz w:val="15"/>
          <w:szCs w:val="15"/>
          <w:lang w:bidi="ar"/>
        </w:rPr>
      </w:pPr>
      <w:r>
        <w:rPr>
          <w:rFonts w:ascii="Arial" w:eastAsia="宋体" w:hAnsi="Arial" w:cs="Arial"/>
          <w:color w:val="000000"/>
          <w:kern w:val="0"/>
          <w:sz w:val="15"/>
          <w:szCs w:val="15"/>
          <w:lang w:bidi="ar"/>
        </w:rPr>
        <w:t>Today will be one of the unforgettable experiences as you cruise down the beautiful </w:t>
      </w:r>
      <w:hyperlink r:id="rId32" w:tgtFrame="https://www.travelchinaguide.com/group/_blank" w:history="1">
        <w:r w:rsidRPr="00F77391">
          <w:rPr>
            <w:rStyle w:val="af"/>
            <w:rFonts w:ascii="Arial" w:eastAsia="宋体" w:hAnsi="Arial" w:cs="Arial"/>
            <w:color w:val="EE0000"/>
            <w:sz w:val="15"/>
            <w:szCs w:val="15"/>
          </w:rPr>
          <w:t>Li River</w:t>
        </w:r>
      </w:hyperlink>
      <w:r>
        <w:rPr>
          <w:rFonts w:ascii="Arial" w:eastAsia="宋体" w:hAnsi="Arial" w:cs="Arial"/>
          <w:color w:val="000000"/>
          <w:kern w:val="0"/>
          <w:sz w:val="15"/>
          <w:szCs w:val="15"/>
          <w:lang w:bidi="ar"/>
        </w:rPr>
        <w:t xml:space="preserve"> from Guilin to </w:t>
      </w:r>
      <w:proofErr w:type="spellStart"/>
      <w:r>
        <w:rPr>
          <w:rFonts w:ascii="Arial" w:eastAsia="宋体" w:hAnsi="Arial" w:cs="Arial"/>
          <w:color w:val="000000"/>
          <w:kern w:val="0"/>
          <w:sz w:val="15"/>
          <w:szCs w:val="15"/>
          <w:lang w:bidi="ar"/>
        </w:rPr>
        <w:t>Yangshuo</w:t>
      </w:r>
      <w:proofErr w:type="spellEnd"/>
      <w:r>
        <w:rPr>
          <w:rFonts w:ascii="Arial" w:eastAsia="宋体" w:hAnsi="Arial" w:cs="Arial"/>
          <w:color w:val="000000"/>
          <w:kern w:val="0"/>
          <w:sz w:val="15"/>
          <w:szCs w:val="15"/>
          <w:lang w:bidi="ar"/>
        </w:rPr>
        <w:t xml:space="preserve"> County. The river, with its serene sparkling water, is the essence of the city's landscape and known as the "Hundred Mile Gallery". After cruising about 4.5 hours and docking at </w:t>
      </w:r>
      <w:proofErr w:type="spellStart"/>
      <w:r>
        <w:rPr>
          <w:rFonts w:ascii="Arial" w:eastAsia="宋体" w:hAnsi="Arial" w:cs="Arial"/>
          <w:color w:val="000000"/>
          <w:kern w:val="0"/>
          <w:sz w:val="15"/>
          <w:szCs w:val="15"/>
          <w:lang w:bidi="ar"/>
        </w:rPr>
        <w:t>Yangshuo</w:t>
      </w:r>
      <w:proofErr w:type="spellEnd"/>
      <w:r>
        <w:rPr>
          <w:rFonts w:ascii="Arial" w:eastAsia="宋体" w:hAnsi="Arial" w:cs="Arial"/>
          <w:color w:val="000000"/>
          <w:kern w:val="0"/>
          <w:sz w:val="15"/>
          <w:szCs w:val="15"/>
          <w:lang w:bidi="ar"/>
        </w:rPr>
        <w:t>, you will walk through the well-known </w:t>
      </w:r>
      <w:hyperlink r:id="rId33" w:tgtFrame="https://www.travelchinaguide.com/group/_blank" w:history="1">
        <w:r w:rsidRPr="00F77391">
          <w:rPr>
            <w:rStyle w:val="af"/>
            <w:rFonts w:ascii="Arial" w:eastAsia="宋体" w:hAnsi="Arial" w:cs="Arial"/>
            <w:color w:val="EE0000"/>
            <w:sz w:val="15"/>
            <w:szCs w:val="15"/>
          </w:rPr>
          <w:t>West Street</w:t>
        </w:r>
      </w:hyperlink>
      <w:r w:rsidRPr="00F77391">
        <w:rPr>
          <w:rFonts w:ascii="Arial" w:eastAsia="宋体" w:hAnsi="Arial" w:cs="Arial"/>
          <w:color w:val="EE0000"/>
          <w:kern w:val="0"/>
          <w:sz w:val="15"/>
          <w:szCs w:val="15"/>
          <w:lang w:bidi="ar"/>
        </w:rPr>
        <w:t>.</w:t>
      </w:r>
      <w:r>
        <w:rPr>
          <w:rFonts w:ascii="Arial" w:eastAsia="宋体" w:hAnsi="Arial" w:cs="Arial"/>
          <w:color w:val="000000"/>
          <w:kern w:val="0"/>
          <w:sz w:val="15"/>
          <w:szCs w:val="15"/>
          <w:lang w:bidi="ar"/>
        </w:rPr>
        <w:t xml:space="preserve"> Then you get to enjoy amazing rural scenery as we drive along the country roads of </w:t>
      </w:r>
      <w:proofErr w:type="spellStart"/>
      <w:r>
        <w:rPr>
          <w:rFonts w:ascii="Arial" w:eastAsia="宋体" w:hAnsi="Arial" w:cs="Arial"/>
          <w:color w:val="000000"/>
          <w:kern w:val="0"/>
          <w:sz w:val="15"/>
          <w:szCs w:val="15"/>
          <w:lang w:bidi="ar"/>
        </w:rPr>
        <w:t>Yangshuo</w:t>
      </w:r>
      <w:proofErr w:type="spellEnd"/>
      <w:r>
        <w:rPr>
          <w:rFonts w:ascii="Arial" w:eastAsia="宋体" w:hAnsi="Arial" w:cs="Arial"/>
          <w:color w:val="000000"/>
          <w:kern w:val="0"/>
          <w:sz w:val="15"/>
          <w:szCs w:val="15"/>
          <w:lang w:bidi="ar"/>
        </w:rPr>
        <w:t>. En route, you will be invited to visit a villager's home. Finally, we will transfer you back to Guilin.</w:t>
      </w:r>
      <w:r>
        <w:rPr>
          <w:rFonts w:ascii="Arial" w:eastAsia="宋体" w:hAnsi="Arial" w:cs="Arial"/>
          <w:color w:val="000000"/>
          <w:kern w:val="0"/>
          <w:sz w:val="15"/>
          <w:szCs w:val="15"/>
          <w:lang w:bidi="ar"/>
        </w:rPr>
        <w:br/>
        <w:t>Travel Tip: The cruise company offers a box lunch of Chinese food onboard. It’s a simple one but it provides enough calories for your next hours’ cruise. You can also prepare for it with a generous breakfast at the hotel.</w:t>
      </w:r>
      <w:r>
        <w:rPr>
          <w:rFonts w:ascii="Arial" w:eastAsia="宋体" w:hAnsi="Arial" w:cs="Arial"/>
          <w:color w:val="000000"/>
          <w:kern w:val="0"/>
          <w:sz w:val="15"/>
          <w:szCs w:val="15"/>
          <w:lang w:bidi="ar"/>
        </w:rPr>
        <w:br/>
        <w:t>Meals: Western buffet breakfast, Lunch</w:t>
      </w:r>
      <w:r>
        <w:rPr>
          <w:rFonts w:ascii="Arial" w:eastAsia="宋体" w:hAnsi="Arial" w:cs="Arial"/>
          <w:color w:val="000000"/>
          <w:kern w:val="0"/>
          <w:sz w:val="15"/>
          <w:szCs w:val="15"/>
          <w:lang w:bidi="ar"/>
        </w:rPr>
        <w:br/>
        <w:t>Accommodation: Sheraton Guilin Hotel</w:t>
      </w:r>
    </w:p>
    <w:p w14:paraId="55BAA15A" w14:textId="5A3BF91A" w:rsidR="007610DE" w:rsidRDefault="007610DE" w:rsidP="00CF5C60">
      <w:pPr>
        <w:widowControl/>
        <w:spacing w:before="150" w:after="75"/>
        <w:rPr>
          <w:rFonts w:ascii="Arial" w:hAnsi="Arial" w:cs="Arial"/>
          <w:color w:val="000000"/>
          <w:sz w:val="15"/>
          <w:szCs w:val="15"/>
        </w:rPr>
      </w:pPr>
      <w:r w:rsidRPr="004A374A">
        <w:rPr>
          <w:noProof/>
        </w:rPr>
        <w:lastRenderedPageBreak/>
        <w:drawing>
          <wp:inline distT="0" distB="0" distL="0" distR="0" wp14:anchorId="49D0394E" wp14:editId="22C1403F">
            <wp:extent cx="5274310" cy="2577465"/>
            <wp:effectExtent l="0" t="0" r="2540" b="0"/>
            <wp:docPr id="195945913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3207801" name=""/>
                    <pic:cNvPicPr/>
                  </pic:nvPicPr>
                  <pic:blipFill>
                    <a:blip r:embed="rId34"/>
                    <a:stretch>
                      <a:fillRect/>
                    </a:stretch>
                  </pic:blipFill>
                  <pic:spPr>
                    <a:xfrm>
                      <a:off x="0" y="0"/>
                      <a:ext cx="5274310" cy="2577465"/>
                    </a:xfrm>
                    <a:prstGeom prst="rect">
                      <a:avLst/>
                    </a:prstGeom>
                  </pic:spPr>
                </pic:pic>
              </a:graphicData>
            </a:graphic>
          </wp:inline>
        </w:drawing>
      </w:r>
    </w:p>
    <w:p w14:paraId="4A2E2FF7" w14:textId="77777777" w:rsidR="00CF5C60" w:rsidRPr="00F77391" w:rsidRDefault="00CF5C60" w:rsidP="00CF5C60">
      <w:pPr>
        <w:widowControl/>
        <w:jc w:val="left"/>
        <w:rPr>
          <w:rFonts w:ascii="Arial" w:hAnsi="Arial" w:cs="Arial"/>
          <w:color w:val="EE0000"/>
          <w:szCs w:val="21"/>
        </w:rPr>
      </w:pPr>
      <w:r w:rsidRPr="00F77391">
        <w:rPr>
          <w:rFonts w:ascii="Arial" w:eastAsia="宋体" w:hAnsi="Arial" w:cs="Arial"/>
          <w:color w:val="EE0000"/>
          <w:kern w:val="0"/>
          <w:szCs w:val="21"/>
          <w:lang w:bidi="ar"/>
        </w:rPr>
        <w:t xml:space="preserve">Day 9 Guilin to Chongqing by </w:t>
      </w:r>
      <w:proofErr w:type="gramStart"/>
      <w:r w:rsidRPr="00F77391">
        <w:rPr>
          <w:rFonts w:ascii="Arial" w:eastAsia="宋体" w:hAnsi="Arial" w:cs="Arial"/>
          <w:color w:val="EE0000"/>
          <w:kern w:val="0"/>
          <w:szCs w:val="21"/>
          <w:lang w:bidi="ar"/>
        </w:rPr>
        <w:t>High Speed</w:t>
      </w:r>
      <w:proofErr w:type="gramEnd"/>
      <w:r w:rsidRPr="00F77391">
        <w:rPr>
          <w:rFonts w:ascii="Arial" w:eastAsia="宋体" w:hAnsi="Arial" w:cs="Arial"/>
          <w:color w:val="EE0000"/>
          <w:kern w:val="0"/>
          <w:szCs w:val="21"/>
          <w:lang w:bidi="ar"/>
        </w:rPr>
        <w:t xml:space="preserve"> Train</w:t>
      </w:r>
    </w:p>
    <w:p w14:paraId="68F2F91C" w14:textId="77777777" w:rsidR="00CF5C60" w:rsidRDefault="00CF5C60" w:rsidP="00CF5C60">
      <w:pPr>
        <w:widowControl/>
        <w:spacing w:before="150" w:after="75"/>
        <w:rPr>
          <w:rFonts w:ascii="Arial" w:eastAsia="宋体" w:hAnsi="Arial" w:cs="Arial"/>
          <w:color w:val="000000"/>
          <w:kern w:val="0"/>
          <w:sz w:val="15"/>
          <w:szCs w:val="15"/>
          <w:lang w:bidi="ar"/>
        </w:rPr>
      </w:pPr>
      <w:r>
        <w:rPr>
          <w:rFonts w:ascii="Arial" w:eastAsia="宋体" w:hAnsi="Arial" w:cs="Arial"/>
          <w:color w:val="000000"/>
          <w:kern w:val="0"/>
          <w:sz w:val="15"/>
          <w:szCs w:val="15"/>
          <w:lang w:bidi="ar"/>
        </w:rPr>
        <w:t>Take a morning high-speed train for around 5 hours to Chongqing. The train has a dining carriage where meals are sold at certain times. Also snacks, soft drinks and bottled water can be bought from a cart on the train.</w:t>
      </w:r>
      <w:r>
        <w:rPr>
          <w:rFonts w:ascii="Arial" w:eastAsia="宋体" w:hAnsi="Arial" w:cs="Arial"/>
          <w:color w:val="000000"/>
          <w:kern w:val="0"/>
          <w:sz w:val="15"/>
          <w:szCs w:val="15"/>
          <w:lang w:bidi="ar"/>
        </w:rPr>
        <w:br/>
        <w:t xml:space="preserve">Upon arrival, you will be met and then escorted to board the Century Oasis cruise ship for a three-night stay. After some rest in your private cabin, you will have an exclusive exquisite buffet dinner and be welcomed by a wine party at the invitation of the </w:t>
      </w:r>
      <w:proofErr w:type="gramStart"/>
      <w:r>
        <w:rPr>
          <w:rFonts w:ascii="Arial" w:eastAsia="宋体" w:hAnsi="Arial" w:cs="Arial"/>
          <w:color w:val="000000"/>
          <w:kern w:val="0"/>
          <w:sz w:val="15"/>
          <w:szCs w:val="15"/>
          <w:lang w:bidi="ar"/>
        </w:rPr>
        <w:t>Captain</w:t>
      </w:r>
      <w:proofErr w:type="gramEnd"/>
      <w:r>
        <w:rPr>
          <w:rFonts w:ascii="Arial" w:eastAsia="宋体" w:hAnsi="Arial" w:cs="Arial"/>
          <w:color w:val="000000"/>
          <w:kern w:val="0"/>
          <w:sz w:val="15"/>
          <w:szCs w:val="15"/>
          <w:lang w:bidi="ar"/>
        </w:rPr>
        <w:t>. The ship sets sail at 22:00. Your relaxing Yangtze cruise journey is about to begin!</w:t>
      </w:r>
      <w:r>
        <w:rPr>
          <w:rFonts w:ascii="Arial" w:eastAsia="宋体" w:hAnsi="Arial" w:cs="Arial"/>
          <w:color w:val="000000"/>
          <w:kern w:val="0"/>
          <w:sz w:val="15"/>
          <w:szCs w:val="15"/>
          <w:lang w:bidi="ar"/>
        </w:rPr>
        <w:br/>
      </w:r>
      <w:r>
        <w:rPr>
          <w:rFonts w:ascii="Verdana" w:eastAsia="宋体" w:hAnsi="Verdana" w:cs="Verdana"/>
          <w:color w:val="212529"/>
          <w:kern w:val="0"/>
          <w:sz w:val="13"/>
          <w:szCs w:val="13"/>
          <w:lang w:bidi="ar"/>
        </w:rPr>
        <w:t>★ </w:t>
      </w:r>
      <w:r w:rsidRPr="00F77391">
        <w:rPr>
          <w:rStyle w:val="ae"/>
          <w:rFonts w:ascii="Arial" w:eastAsia="宋体" w:hAnsi="Arial" w:cs="Arial"/>
          <w:color w:val="EE0000"/>
          <w:kern w:val="0"/>
          <w:sz w:val="15"/>
          <w:szCs w:val="15"/>
          <w:lang w:bidi="ar"/>
        </w:rPr>
        <w:t>You will enjoy one of the most luxurious cruises on Yangtze River!</w:t>
      </w:r>
      <w:r w:rsidRPr="00F77391">
        <w:rPr>
          <w:rFonts w:ascii="Arial" w:eastAsia="宋体" w:hAnsi="Arial" w:cs="Arial"/>
          <w:color w:val="EE0000"/>
          <w:kern w:val="0"/>
          <w:sz w:val="15"/>
          <w:szCs w:val="15"/>
          <w:lang w:bidi="ar"/>
        </w:rPr>
        <w:br/>
      </w:r>
      <w:r>
        <w:rPr>
          <w:rFonts w:ascii="Arial" w:eastAsia="宋体" w:hAnsi="Arial" w:cs="Arial"/>
          <w:color w:val="000000"/>
          <w:kern w:val="0"/>
          <w:sz w:val="15"/>
          <w:szCs w:val="15"/>
          <w:lang w:bidi="ar"/>
        </w:rPr>
        <w:t>Century Oasis, a member of Century Cruises fleet, is carefully selected after field studies to provide you with luxurious 5-star services during your two-day tour on Yangtze River. As it was newly-built and launched in recent years, it has advanced amenities just as top-rated as any other services. The themed meals on each day, accompanied with free alcoholic drinks and night snacks are what make the ship we select stand out from others.</w:t>
      </w:r>
      <w:r>
        <w:rPr>
          <w:rFonts w:ascii="Arial" w:eastAsia="宋体" w:hAnsi="Arial" w:cs="Arial"/>
          <w:color w:val="000000"/>
          <w:kern w:val="0"/>
          <w:sz w:val="15"/>
          <w:szCs w:val="15"/>
          <w:lang w:bidi="ar"/>
        </w:rPr>
        <w:br/>
        <w:t>Meals: Western buffet breakfast and dinner</w:t>
      </w:r>
      <w:r>
        <w:rPr>
          <w:rFonts w:ascii="Arial" w:eastAsia="宋体" w:hAnsi="Arial" w:cs="Arial"/>
          <w:color w:val="000000"/>
          <w:kern w:val="0"/>
          <w:sz w:val="15"/>
          <w:szCs w:val="15"/>
          <w:lang w:bidi="ar"/>
        </w:rPr>
        <w:br/>
        <w:t>Cruises: Century Oasis </w:t>
      </w:r>
    </w:p>
    <w:p w14:paraId="31D46829" w14:textId="3CACC9A8" w:rsidR="007610DE" w:rsidRDefault="007610DE" w:rsidP="00CF5C60">
      <w:pPr>
        <w:widowControl/>
        <w:spacing w:before="150" w:after="75"/>
        <w:rPr>
          <w:rFonts w:ascii="Arial" w:hAnsi="Arial" w:cs="Arial"/>
          <w:color w:val="000000"/>
          <w:sz w:val="15"/>
          <w:szCs w:val="15"/>
        </w:rPr>
      </w:pPr>
      <w:r w:rsidRPr="004A374A">
        <w:rPr>
          <w:noProof/>
        </w:rPr>
        <w:lastRenderedPageBreak/>
        <w:drawing>
          <wp:inline distT="0" distB="0" distL="0" distR="0" wp14:anchorId="4BC106ED" wp14:editId="6FE562C5">
            <wp:extent cx="5274310" cy="3236595"/>
            <wp:effectExtent l="0" t="0" r="2540" b="1905"/>
            <wp:docPr id="1800861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5614192" name=""/>
                    <pic:cNvPicPr/>
                  </pic:nvPicPr>
                  <pic:blipFill>
                    <a:blip r:embed="rId35"/>
                    <a:stretch>
                      <a:fillRect/>
                    </a:stretch>
                  </pic:blipFill>
                  <pic:spPr>
                    <a:xfrm>
                      <a:off x="0" y="0"/>
                      <a:ext cx="5274310" cy="3236595"/>
                    </a:xfrm>
                    <a:prstGeom prst="rect">
                      <a:avLst/>
                    </a:prstGeom>
                  </pic:spPr>
                </pic:pic>
              </a:graphicData>
            </a:graphic>
          </wp:inline>
        </w:drawing>
      </w:r>
    </w:p>
    <w:p w14:paraId="387A2D34" w14:textId="42250047" w:rsidR="007610DE" w:rsidRDefault="007610DE" w:rsidP="00CF5C60">
      <w:pPr>
        <w:widowControl/>
        <w:spacing w:before="150" w:after="75"/>
        <w:rPr>
          <w:rFonts w:ascii="Arial" w:hAnsi="Arial" w:cs="Arial" w:hint="eastAsia"/>
          <w:color w:val="000000"/>
          <w:sz w:val="15"/>
          <w:szCs w:val="15"/>
        </w:rPr>
      </w:pPr>
      <w:r w:rsidRPr="004A374A">
        <w:rPr>
          <w:noProof/>
        </w:rPr>
        <w:drawing>
          <wp:inline distT="0" distB="0" distL="0" distR="0" wp14:anchorId="20887C36" wp14:editId="5675705E">
            <wp:extent cx="5274310" cy="3453130"/>
            <wp:effectExtent l="0" t="0" r="2540" b="0"/>
            <wp:docPr id="9818357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7360707" name=""/>
                    <pic:cNvPicPr/>
                  </pic:nvPicPr>
                  <pic:blipFill>
                    <a:blip r:embed="rId36"/>
                    <a:stretch>
                      <a:fillRect/>
                    </a:stretch>
                  </pic:blipFill>
                  <pic:spPr>
                    <a:xfrm>
                      <a:off x="0" y="0"/>
                      <a:ext cx="5274310" cy="3453130"/>
                    </a:xfrm>
                    <a:prstGeom prst="rect">
                      <a:avLst/>
                    </a:prstGeom>
                  </pic:spPr>
                </pic:pic>
              </a:graphicData>
            </a:graphic>
          </wp:inline>
        </w:drawing>
      </w:r>
    </w:p>
    <w:p w14:paraId="4C4B93F8" w14:textId="77777777" w:rsidR="00CF5C60" w:rsidRPr="00F77391" w:rsidRDefault="00CF5C60" w:rsidP="00CF5C60">
      <w:pPr>
        <w:widowControl/>
        <w:jc w:val="left"/>
        <w:rPr>
          <w:rFonts w:ascii="Arial" w:hAnsi="Arial" w:cs="Arial"/>
          <w:color w:val="EE0000"/>
          <w:szCs w:val="21"/>
        </w:rPr>
      </w:pPr>
      <w:r w:rsidRPr="00F77391">
        <w:rPr>
          <w:rFonts w:ascii="Arial" w:eastAsia="宋体" w:hAnsi="Arial" w:cs="Arial"/>
          <w:color w:val="EE0000"/>
          <w:kern w:val="0"/>
          <w:szCs w:val="21"/>
          <w:lang w:bidi="ar"/>
        </w:rPr>
        <w:t>Day 10 Yangtze River Cruise</w:t>
      </w:r>
    </w:p>
    <w:p w14:paraId="0A78610C" w14:textId="77777777" w:rsidR="00CF5C60" w:rsidRDefault="00CF5C60" w:rsidP="00CF5C60">
      <w:pPr>
        <w:widowControl/>
        <w:spacing w:before="150" w:after="75"/>
        <w:rPr>
          <w:rFonts w:ascii="Arial" w:hAnsi="Arial" w:cs="Arial"/>
          <w:color w:val="000000"/>
          <w:sz w:val="15"/>
          <w:szCs w:val="15"/>
        </w:rPr>
      </w:pPr>
      <w:r>
        <w:rPr>
          <w:rFonts w:ascii="Arial" w:eastAsia="宋体" w:hAnsi="Arial" w:cs="Arial"/>
          <w:color w:val="000000"/>
          <w:kern w:val="0"/>
          <w:sz w:val="15"/>
          <w:szCs w:val="15"/>
          <w:lang w:bidi="ar"/>
        </w:rPr>
        <w:t xml:space="preserve">This morning, before cruising all the way down, we will first come ashore for a visit to the Ghost City in Fengdu County, a palace complex where you get to see what the underworld in Chinese folklores looks like. You get to pass the </w:t>
      </w:r>
      <w:proofErr w:type="spellStart"/>
      <w:r>
        <w:rPr>
          <w:rFonts w:ascii="Arial" w:eastAsia="宋体" w:hAnsi="Arial" w:cs="Arial"/>
          <w:color w:val="000000"/>
          <w:kern w:val="0"/>
          <w:sz w:val="15"/>
          <w:szCs w:val="15"/>
          <w:lang w:bidi="ar"/>
        </w:rPr>
        <w:t>Guimen</w:t>
      </w:r>
      <w:proofErr w:type="spellEnd"/>
      <w:r>
        <w:rPr>
          <w:rFonts w:ascii="Arial" w:eastAsia="宋体" w:hAnsi="Arial" w:cs="Arial"/>
          <w:color w:val="000000"/>
          <w:kern w:val="0"/>
          <w:sz w:val="15"/>
          <w:szCs w:val="15"/>
          <w:lang w:bidi="ar"/>
        </w:rPr>
        <w:t xml:space="preserve"> Guan, or Gate of Hell, and many attractions ahead to learn about Chinese ghost stories.</w:t>
      </w:r>
      <w:r>
        <w:rPr>
          <w:rFonts w:ascii="Arial" w:eastAsia="宋体" w:hAnsi="Arial" w:cs="Arial"/>
          <w:color w:val="000000"/>
          <w:kern w:val="0"/>
          <w:sz w:val="15"/>
          <w:szCs w:val="15"/>
          <w:lang w:bidi="ar"/>
        </w:rPr>
        <w:br/>
        <w:t>You will spend your afternoon onboard participating in activities scheduled by the cruise company. A lecture about the Three Gorges will be given to familiarize you with the site. You can also fly kite, watch cruise staff perform their skills, etc. You will eat buffets for all your meals today and tomorrow, and taste night snacks if you want to.</w:t>
      </w:r>
      <w:r>
        <w:rPr>
          <w:rFonts w:ascii="Arial" w:eastAsia="宋体" w:hAnsi="Arial" w:cs="Arial"/>
          <w:color w:val="000000"/>
          <w:kern w:val="0"/>
          <w:sz w:val="15"/>
          <w:szCs w:val="15"/>
          <w:lang w:bidi="ar"/>
        </w:rPr>
        <w:br/>
      </w:r>
      <w:r>
        <w:rPr>
          <w:rFonts w:ascii="Arial" w:eastAsia="宋体" w:hAnsi="Arial" w:cs="Arial"/>
          <w:color w:val="000000"/>
          <w:kern w:val="0"/>
          <w:sz w:val="15"/>
          <w:szCs w:val="15"/>
          <w:lang w:bidi="ar"/>
        </w:rPr>
        <w:lastRenderedPageBreak/>
        <w:t>Meals: Full board served in buffet style</w:t>
      </w:r>
      <w:r>
        <w:rPr>
          <w:rFonts w:ascii="Arial" w:eastAsia="宋体" w:hAnsi="Arial" w:cs="Arial"/>
          <w:color w:val="000000"/>
          <w:kern w:val="0"/>
          <w:sz w:val="15"/>
          <w:szCs w:val="15"/>
          <w:lang w:bidi="ar"/>
        </w:rPr>
        <w:br/>
        <w:t>Cruises: Century Oasis</w:t>
      </w:r>
    </w:p>
    <w:p w14:paraId="472FB591" w14:textId="77777777" w:rsidR="00CF5C60" w:rsidRPr="00F77391" w:rsidRDefault="00CF5C60" w:rsidP="00CF5C60">
      <w:pPr>
        <w:widowControl/>
        <w:jc w:val="left"/>
        <w:rPr>
          <w:rFonts w:ascii="Arial" w:hAnsi="Arial" w:cs="Arial"/>
          <w:color w:val="EE0000"/>
          <w:szCs w:val="21"/>
        </w:rPr>
      </w:pPr>
      <w:r w:rsidRPr="00F77391">
        <w:rPr>
          <w:rFonts w:ascii="Arial" w:eastAsia="宋体" w:hAnsi="Arial" w:cs="Arial"/>
          <w:color w:val="EE0000"/>
          <w:kern w:val="0"/>
          <w:szCs w:val="21"/>
          <w:lang w:bidi="ar"/>
        </w:rPr>
        <w:t>Day 11 Yangtze River Cruise</w:t>
      </w:r>
    </w:p>
    <w:p w14:paraId="0C555BF6" w14:textId="77777777" w:rsidR="00CF5C60" w:rsidRDefault="00CF5C60" w:rsidP="00CF5C60">
      <w:pPr>
        <w:widowControl/>
        <w:spacing w:before="150" w:after="75"/>
        <w:rPr>
          <w:rFonts w:ascii="Arial" w:eastAsia="宋体" w:hAnsi="Arial" w:cs="Arial"/>
          <w:color w:val="000000"/>
          <w:kern w:val="0"/>
          <w:sz w:val="15"/>
          <w:szCs w:val="15"/>
          <w:lang w:bidi="ar"/>
        </w:rPr>
      </w:pPr>
      <w:r>
        <w:rPr>
          <w:rFonts w:ascii="Arial" w:eastAsia="宋体" w:hAnsi="Arial" w:cs="Arial"/>
          <w:color w:val="000000"/>
          <w:kern w:val="0"/>
          <w:sz w:val="15"/>
          <w:szCs w:val="15"/>
          <w:lang w:bidi="ar"/>
        </w:rPr>
        <w:t>Today the ship will sail through the splendid Three Gorges. The first is the </w:t>
      </w:r>
      <w:proofErr w:type="spellStart"/>
      <w:r>
        <w:fldChar w:fldCharType="begin"/>
      </w:r>
      <w:r>
        <w:instrText>HYPERLINK "https://www.travelchinaguide.com/river/yangtze_attraction/qutang/" \t "https://www.travelchinaguide.com/group/_blank"</w:instrText>
      </w:r>
      <w:r>
        <w:rPr>
          <w:rFonts w:hint="eastAsia"/>
        </w:rPr>
        <w:fldChar w:fldCharType="separate"/>
      </w:r>
      <w:r w:rsidRPr="00F77391">
        <w:rPr>
          <w:rStyle w:val="af"/>
          <w:rFonts w:ascii="Arial" w:eastAsia="宋体" w:hAnsi="Arial" w:cs="Arial"/>
          <w:color w:val="EE0000"/>
          <w:sz w:val="15"/>
          <w:szCs w:val="15"/>
        </w:rPr>
        <w:t>Qutang</w:t>
      </w:r>
      <w:proofErr w:type="spellEnd"/>
      <w:r w:rsidRPr="00F77391">
        <w:rPr>
          <w:rStyle w:val="af"/>
          <w:rFonts w:ascii="Arial" w:eastAsia="宋体" w:hAnsi="Arial" w:cs="Arial"/>
          <w:color w:val="EE0000"/>
          <w:sz w:val="15"/>
          <w:szCs w:val="15"/>
        </w:rPr>
        <w:t xml:space="preserve"> Gorge</w:t>
      </w:r>
      <w:r>
        <w:fldChar w:fldCharType="end"/>
      </w:r>
      <w:r>
        <w:rPr>
          <w:rFonts w:ascii="Arial" w:eastAsia="宋体" w:hAnsi="Arial" w:cs="Arial"/>
          <w:color w:val="000000"/>
          <w:kern w:val="0"/>
          <w:sz w:val="15"/>
          <w:szCs w:val="15"/>
          <w:lang w:bidi="ar"/>
        </w:rPr>
        <w:t>, which is only eight kilometers long but encompasses the most precipitous parts of the gorges. Then the ship will sail into the beautiful </w:t>
      </w:r>
      <w:hyperlink r:id="rId37" w:tgtFrame="https://www.travelchinaguide.com/group/_blank" w:history="1">
        <w:r w:rsidRPr="00F77391">
          <w:rPr>
            <w:rStyle w:val="af"/>
            <w:rFonts w:ascii="Arial" w:eastAsia="宋体" w:hAnsi="Arial" w:cs="Arial"/>
            <w:color w:val="EE0000"/>
            <w:sz w:val="15"/>
            <w:szCs w:val="15"/>
          </w:rPr>
          <w:t>Wu Gorge</w:t>
        </w:r>
      </w:hyperlink>
      <w:r w:rsidRPr="00F77391">
        <w:rPr>
          <w:rFonts w:ascii="Arial" w:eastAsia="宋体" w:hAnsi="Arial" w:cs="Arial"/>
          <w:color w:val="EE0000"/>
          <w:kern w:val="0"/>
          <w:sz w:val="15"/>
          <w:szCs w:val="15"/>
          <w:lang w:bidi="ar"/>
        </w:rPr>
        <w:t xml:space="preserve">. </w:t>
      </w:r>
      <w:r>
        <w:rPr>
          <w:rFonts w:ascii="Arial" w:eastAsia="宋体" w:hAnsi="Arial" w:cs="Arial"/>
          <w:color w:val="000000"/>
          <w:kern w:val="0"/>
          <w:sz w:val="15"/>
          <w:szCs w:val="15"/>
          <w:lang w:bidi="ar"/>
        </w:rPr>
        <w:t xml:space="preserve">An excursion between two to three hours long along its tributary, the </w:t>
      </w:r>
      <w:proofErr w:type="spellStart"/>
      <w:r>
        <w:rPr>
          <w:rFonts w:ascii="Arial" w:eastAsia="宋体" w:hAnsi="Arial" w:cs="Arial"/>
          <w:color w:val="000000"/>
          <w:kern w:val="0"/>
          <w:sz w:val="15"/>
          <w:szCs w:val="15"/>
          <w:lang w:bidi="ar"/>
        </w:rPr>
        <w:t>Shennv</w:t>
      </w:r>
      <w:proofErr w:type="spellEnd"/>
      <w:r>
        <w:rPr>
          <w:rFonts w:ascii="Arial" w:eastAsia="宋体" w:hAnsi="Arial" w:cs="Arial"/>
          <w:color w:val="000000"/>
          <w:kern w:val="0"/>
          <w:sz w:val="15"/>
          <w:szCs w:val="15"/>
          <w:lang w:bidi="ar"/>
        </w:rPr>
        <w:t xml:space="preserve"> Stream, by sampan is arranged for you today. Afterwards, the ship will continue to sail into heavily-shoaled</w:t>
      </w:r>
      <w:r w:rsidRPr="00F77391">
        <w:rPr>
          <w:rFonts w:ascii="Arial" w:eastAsia="宋体" w:hAnsi="Arial" w:cs="Arial"/>
          <w:color w:val="EE0000"/>
          <w:kern w:val="0"/>
          <w:sz w:val="15"/>
          <w:szCs w:val="15"/>
          <w:lang w:bidi="ar"/>
        </w:rPr>
        <w:t> </w:t>
      </w:r>
      <w:proofErr w:type="spellStart"/>
      <w:r>
        <w:fldChar w:fldCharType="begin"/>
      </w:r>
      <w:r>
        <w:instrText>HYPERLINK "https://www.travelchinaguide.com/river/yangtze_attraction/xiling_gorge/" \t "https://www.travelchinaguide.com/group/_blank"</w:instrText>
      </w:r>
      <w:r>
        <w:rPr>
          <w:rFonts w:hint="eastAsia"/>
        </w:rPr>
        <w:fldChar w:fldCharType="separate"/>
      </w:r>
      <w:r w:rsidRPr="00F77391">
        <w:rPr>
          <w:rStyle w:val="af"/>
          <w:rFonts w:ascii="Arial" w:eastAsia="宋体" w:hAnsi="Arial" w:cs="Arial"/>
          <w:color w:val="EE0000"/>
          <w:sz w:val="15"/>
          <w:szCs w:val="15"/>
        </w:rPr>
        <w:t>Xiling</w:t>
      </w:r>
      <w:proofErr w:type="spellEnd"/>
      <w:r w:rsidRPr="00F77391">
        <w:rPr>
          <w:rStyle w:val="af"/>
          <w:rFonts w:ascii="Arial" w:eastAsia="宋体" w:hAnsi="Arial" w:cs="Arial"/>
          <w:color w:val="EE0000"/>
          <w:sz w:val="15"/>
          <w:szCs w:val="15"/>
        </w:rPr>
        <w:t xml:space="preserve"> Gorge</w:t>
      </w:r>
      <w:r>
        <w:fldChar w:fldCharType="end"/>
      </w:r>
      <w:r>
        <w:rPr>
          <w:rFonts w:ascii="Arial" w:eastAsia="宋体" w:hAnsi="Arial" w:cs="Arial"/>
          <w:color w:val="000000"/>
          <w:kern w:val="0"/>
          <w:sz w:val="15"/>
          <w:szCs w:val="15"/>
          <w:lang w:bidi="ar"/>
        </w:rPr>
        <w:t>.</w:t>
      </w:r>
      <w:r>
        <w:rPr>
          <w:rFonts w:ascii="Arial" w:eastAsia="宋体" w:hAnsi="Arial" w:cs="Arial"/>
          <w:color w:val="000000"/>
          <w:kern w:val="0"/>
          <w:sz w:val="15"/>
          <w:szCs w:val="15"/>
          <w:lang w:bidi="ar"/>
        </w:rPr>
        <w:br/>
        <w:t>Take your time to eat a buffet dinner, and end today by enjoying artistic performances that are prepared for you.</w:t>
      </w:r>
      <w:r>
        <w:rPr>
          <w:rFonts w:ascii="Arial" w:eastAsia="宋体" w:hAnsi="Arial" w:cs="Arial"/>
          <w:color w:val="000000"/>
          <w:kern w:val="0"/>
          <w:sz w:val="15"/>
          <w:szCs w:val="15"/>
          <w:lang w:bidi="ar"/>
        </w:rPr>
        <w:br/>
        <w:t>Meals: Full board served in buffet style</w:t>
      </w:r>
      <w:r>
        <w:rPr>
          <w:rFonts w:ascii="Arial" w:eastAsia="宋体" w:hAnsi="Arial" w:cs="Arial"/>
          <w:color w:val="000000"/>
          <w:kern w:val="0"/>
          <w:sz w:val="15"/>
          <w:szCs w:val="15"/>
          <w:lang w:bidi="ar"/>
        </w:rPr>
        <w:br/>
        <w:t>Cruises: Century Oasis</w:t>
      </w:r>
    </w:p>
    <w:p w14:paraId="4EA14F6E" w14:textId="1D710D00" w:rsidR="007610DE" w:rsidRDefault="007610DE" w:rsidP="00CF5C60">
      <w:pPr>
        <w:widowControl/>
        <w:spacing w:before="150" w:after="75"/>
        <w:rPr>
          <w:rFonts w:ascii="Arial" w:hAnsi="Arial" w:cs="Arial"/>
          <w:color w:val="000000"/>
          <w:sz w:val="15"/>
          <w:szCs w:val="15"/>
        </w:rPr>
      </w:pPr>
      <w:r w:rsidRPr="004A374A">
        <w:rPr>
          <w:noProof/>
        </w:rPr>
        <w:drawing>
          <wp:inline distT="0" distB="0" distL="0" distR="0" wp14:anchorId="150C6AE8" wp14:editId="0825986B">
            <wp:extent cx="5274310" cy="2319655"/>
            <wp:effectExtent l="0" t="0" r="2540" b="4445"/>
            <wp:docPr id="3991645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4955973" name=""/>
                    <pic:cNvPicPr/>
                  </pic:nvPicPr>
                  <pic:blipFill>
                    <a:blip r:embed="rId38"/>
                    <a:stretch>
                      <a:fillRect/>
                    </a:stretch>
                  </pic:blipFill>
                  <pic:spPr>
                    <a:xfrm>
                      <a:off x="0" y="0"/>
                      <a:ext cx="5274310" cy="2319655"/>
                    </a:xfrm>
                    <a:prstGeom prst="rect">
                      <a:avLst/>
                    </a:prstGeom>
                  </pic:spPr>
                </pic:pic>
              </a:graphicData>
            </a:graphic>
          </wp:inline>
        </w:drawing>
      </w:r>
    </w:p>
    <w:p w14:paraId="41B5AF81" w14:textId="77777777" w:rsidR="00CF5C60" w:rsidRDefault="00CF5C60" w:rsidP="00CF5C60">
      <w:pPr>
        <w:widowControl/>
        <w:jc w:val="left"/>
        <w:rPr>
          <w:rFonts w:ascii="Arial" w:hAnsi="Arial" w:cs="Arial"/>
          <w:color w:val="000000"/>
          <w:szCs w:val="21"/>
        </w:rPr>
      </w:pPr>
      <w:r w:rsidRPr="00F77391">
        <w:rPr>
          <w:rFonts w:ascii="Arial" w:eastAsia="宋体" w:hAnsi="Arial" w:cs="Arial"/>
          <w:color w:val="EE0000"/>
          <w:kern w:val="0"/>
          <w:szCs w:val="21"/>
          <w:lang w:bidi="ar"/>
        </w:rPr>
        <w:t xml:space="preserve">Day 12 Yichang to Shanghai by </w:t>
      </w:r>
      <w:proofErr w:type="gramStart"/>
      <w:r w:rsidRPr="00F77391">
        <w:rPr>
          <w:rFonts w:ascii="Arial" w:eastAsia="宋体" w:hAnsi="Arial" w:cs="Arial"/>
          <w:color w:val="EE0000"/>
          <w:kern w:val="0"/>
          <w:szCs w:val="21"/>
          <w:lang w:bidi="ar"/>
        </w:rPr>
        <w:t>High Speed</w:t>
      </w:r>
      <w:proofErr w:type="gramEnd"/>
      <w:r w:rsidRPr="00F77391">
        <w:rPr>
          <w:rFonts w:ascii="Arial" w:eastAsia="宋体" w:hAnsi="Arial" w:cs="Arial"/>
          <w:color w:val="EE0000"/>
          <w:kern w:val="0"/>
          <w:szCs w:val="21"/>
          <w:lang w:bidi="ar"/>
        </w:rPr>
        <w:t xml:space="preserve"> Train</w:t>
      </w:r>
    </w:p>
    <w:p w14:paraId="721AB81C" w14:textId="77777777" w:rsidR="00CF5C60" w:rsidRDefault="00CF5C60" w:rsidP="00CF5C60">
      <w:pPr>
        <w:widowControl/>
        <w:spacing w:before="150" w:after="75"/>
        <w:rPr>
          <w:rFonts w:ascii="Arial" w:eastAsia="宋体" w:hAnsi="Arial" w:cs="Arial"/>
          <w:color w:val="000000"/>
          <w:kern w:val="0"/>
          <w:sz w:val="15"/>
          <w:szCs w:val="15"/>
          <w:lang w:bidi="ar"/>
        </w:rPr>
      </w:pPr>
      <w:r>
        <w:rPr>
          <w:rFonts w:ascii="Arial" w:eastAsia="宋体" w:hAnsi="Arial" w:cs="Arial"/>
          <w:color w:val="000000"/>
          <w:kern w:val="0"/>
          <w:sz w:val="15"/>
          <w:szCs w:val="15"/>
          <w:lang w:bidi="ar"/>
        </w:rPr>
        <w:t>This morning, disembark from the ship and we will have an onshore excursion to visit the stunning </w:t>
      </w:r>
      <w:hyperlink r:id="rId39" w:tgtFrame="https://www.travelchinaguide.com/group/_blank" w:history="1">
        <w:r w:rsidRPr="00F77391">
          <w:rPr>
            <w:rStyle w:val="af"/>
            <w:rFonts w:ascii="Arial" w:eastAsia="宋体" w:hAnsi="Arial" w:cs="Arial"/>
            <w:color w:val="EE0000"/>
            <w:sz w:val="15"/>
            <w:szCs w:val="15"/>
          </w:rPr>
          <w:t>Three Gorges Dam site</w:t>
        </w:r>
      </w:hyperlink>
      <w:r>
        <w:rPr>
          <w:rFonts w:ascii="Arial" w:eastAsia="宋体" w:hAnsi="Arial" w:cs="Arial"/>
          <w:color w:val="000000"/>
          <w:kern w:val="0"/>
          <w:sz w:val="15"/>
          <w:szCs w:val="15"/>
          <w:lang w:bidi="ar"/>
        </w:rPr>
        <w:t>, a world-renowned engineering feat built for flood control. Before that, please remember to pack your luggage and check out.</w:t>
      </w:r>
      <w:r>
        <w:rPr>
          <w:rFonts w:ascii="Arial" w:eastAsia="宋体" w:hAnsi="Arial" w:cs="Arial"/>
          <w:color w:val="000000"/>
          <w:kern w:val="0"/>
          <w:sz w:val="15"/>
          <w:szCs w:val="15"/>
          <w:lang w:bidi="ar"/>
        </w:rPr>
        <w:br/>
      </w:r>
      <w:r>
        <w:rPr>
          <w:rFonts w:ascii="Arial" w:eastAsia="宋体" w:hAnsi="Arial" w:cs="Arial"/>
          <w:color w:val="000000"/>
          <w:kern w:val="0"/>
          <w:sz w:val="15"/>
          <w:szCs w:val="15"/>
          <w:lang w:bidi="ar"/>
        </w:rPr>
        <w:br/>
        <w:t xml:space="preserve">After finishing the excursion, the cruise ship company will drive you to the Three Gorges Tourist Center in Yichang City. Our local guide will meet you there and escort you to the railway station for a </w:t>
      </w:r>
      <w:proofErr w:type="gramStart"/>
      <w:r>
        <w:rPr>
          <w:rFonts w:ascii="Arial" w:eastAsia="宋体" w:hAnsi="Arial" w:cs="Arial"/>
          <w:color w:val="000000"/>
          <w:kern w:val="0"/>
          <w:sz w:val="15"/>
          <w:szCs w:val="15"/>
          <w:lang w:bidi="ar"/>
        </w:rPr>
        <w:t>high speed</w:t>
      </w:r>
      <w:proofErr w:type="gramEnd"/>
      <w:r>
        <w:rPr>
          <w:rFonts w:ascii="Arial" w:eastAsia="宋体" w:hAnsi="Arial" w:cs="Arial"/>
          <w:color w:val="000000"/>
          <w:kern w:val="0"/>
          <w:sz w:val="15"/>
          <w:szCs w:val="15"/>
          <w:lang w:bidi="ar"/>
        </w:rPr>
        <w:t xml:space="preserve"> train ride to Shanghai. It will be a 7.5-hour ride, so you might want to prepare in advance some snacks, fruits or some books to entertain yourself. Upon your arrival, our guide in Shanghai will greet you and transfer you to your hotel.</w:t>
      </w:r>
      <w:r>
        <w:rPr>
          <w:rFonts w:ascii="Arial" w:eastAsia="宋体" w:hAnsi="Arial" w:cs="Arial"/>
          <w:color w:val="000000"/>
          <w:kern w:val="0"/>
          <w:sz w:val="15"/>
          <w:szCs w:val="15"/>
          <w:lang w:bidi="ar"/>
        </w:rPr>
        <w:br/>
        <w:t>Meals: Western buffet breakfast</w:t>
      </w:r>
      <w:r>
        <w:rPr>
          <w:rFonts w:ascii="Arial" w:eastAsia="宋体" w:hAnsi="Arial" w:cs="Arial"/>
          <w:color w:val="000000"/>
          <w:kern w:val="0"/>
          <w:sz w:val="15"/>
          <w:szCs w:val="15"/>
          <w:lang w:bidi="ar"/>
        </w:rPr>
        <w:br/>
        <w:t>Accommodation: Radisson Blu Hotel Shanghai New World </w:t>
      </w:r>
    </w:p>
    <w:p w14:paraId="771938A1" w14:textId="1D9E81D6" w:rsidR="007610DE" w:rsidRDefault="007610DE" w:rsidP="00CF5C60">
      <w:pPr>
        <w:widowControl/>
        <w:spacing w:before="150" w:after="75"/>
        <w:rPr>
          <w:rFonts w:ascii="Arial" w:hAnsi="Arial" w:cs="Arial"/>
          <w:color w:val="000000"/>
          <w:sz w:val="15"/>
          <w:szCs w:val="15"/>
        </w:rPr>
      </w:pPr>
      <w:r w:rsidRPr="004A374A">
        <w:rPr>
          <w:noProof/>
        </w:rPr>
        <w:lastRenderedPageBreak/>
        <w:drawing>
          <wp:inline distT="0" distB="0" distL="0" distR="0" wp14:anchorId="64E7A045" wp14:editId="1700D469">
            <wp:extent cx="5274310" cy="3363595"/>
            <wp:effectExtent l="0" t="0" r="2540" b="8255"/>
            <wp:docPr id="7836497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3660817" name=""/>
                    <pic:cNvPicPr/>
                  </pic:nvPicPr>
                  <pic:blipFill>
                    <a:blip r:embed="rId40"/>
                    <a:stretch>
                      <a:fillRect/>
                    </a:stretch>
                  </pic:blipFill>
                  <pic:spPr>
                    <a:xfrm>
                      <a:off x="0" y="0"/>
                      <a:ext cx="5274310" cy="3363595"/>
                    </a:xfrm>
                    <a:prstGeom prst="rect">
                      <a:avLst/>
                    </a:prstGeom>
                  </pic:spPr>
                </pic:pic>
              </a:graphicData>
            </a:graphic>
          </wp:inline>
        </w:drawing>
      </w:r>
    </w:p>
    <w:p w14:paraId="0615F89F" w14:textId="77777777" w:rsidR="00CF5C60" w:rsidRPr="00F77391" w:rsidRDefault="00CF5C60" w:rsidP="00CF5C60">
      <w:pPr>
        <w:widowControl/>
        <w:jc w:val="left"/>
        <w:rPr>
          <w:rFonts w:ascii="Arial" w:hAnsi="Arial" w:cs="Arial"/>
          <w:color w:val="EE0000"/>
          <w:szCs w:val="21"/>
        </w:rPr>
      </w:pPr>
      <w:r w:rsidRPr="00F77391">
        <w:rPr>
          <w:rFonts w:ascii="Arial" w:eastAsia="宋体" w:hAnsi="Arial" w:cs="Arial"/>
          <w:color w:val="EE0000"/>
          <w:kern w:val="0"/>
          <w:szCs w:val="21"/>
          <w:lang w:bidi="ar"/>
        </w:rPr>
        <w:t>Day 13 Shanghai</w:t>
      </w:r>
    </w:p>
    <w:p w14:paraId="13EF955A" w14:textId="77777777" w:rsidR="00CF5C60" w:rsidRDefault="00CF5C60" w:rsidP="00CF5C60">
      <w:pPr>
        <w:widowControl/>
        <w:spacing w:before="150" w:after="75"/>
        <w:rPr>
          <w:rFonts w:ascii="Arial" w:eastAsia="宋体" w:hAnsi="Arial" w:cs="Arial"/>
          <w:color w:val="000000"/>
          <w:kern w:val="0"/>
          <w:sz w:val="15"/>
          <w:szCs w:val="15"/>
          <w:lang w:bidi="ar"/>
        </w:rPr>
      </w:pPr>
      <w:r>
        <w:rPr>
          <w:rFonts w:ascii="Arial" w:eastAsia="宋体" w:hAnsi="Arial" w:cs="Arial"/>
          <w:color w:val="000000"/>
          <w:kern w:val="0"/>
          <w:sz w:val="15"/>
          <w:szCs w:val="15"/>
          <w:lang w:bidi="ar"/>
        </w:rPr>
        <w:t>Today we will show you around the most important commercial and financial hub in China. The first destination is</w:t>
      </w:r>
      <w:r w:rsidRPr="00F77391">
        <w:rPr>
          <w:rFonts w:ascii="Arial" w:eastAsia="宋体" w:hAnsi="Arial" w:cs="Arial"/>
          <w:color w:val="EE0000"/>
          <w:kern w:val="0"/>
          <w:sz w:val="15"/>
          <w:szCs w:val="15"/>
          <w:lang w:bidi="ar"/>
        </w:rPr>
        <w:t> </w:t>
      </w:r>
      <w:hyperlink r:id="rId41" w:tgtFrame="https://www.travelchinaguide.com/group/_blank" w:history="1">
        <w:r w:rsidRPr="00F77391">
          <w:rPr>
            <w:rStyle w:val="af"/>
            <w:rFonts w:ascii="Arial" w:eastAsia="宋体" w:hAnsi="Arial" w:cs="Arial"/>
            <w:color w:val="EE0000"/>
            <w:sz w:val="15"/>
            <w:szCs w:val="15"/>
          </w:rPr>
          <w:t>Shanghai Museum</w:t>
        </w:r>
      </w:hyperlink>
      <w:r>
        <w:rPr>
          <w:rFonts w:ascii="Arial" w:eastAsia="宋体" w:hAnsi="Arial" w:cs="Arial"/>
          <w:color w:val="000000"/>
          <w:kern w:val="0"/>
          <w:sz w:val="15"/>
          <w:szCs w:val="15"/>
          <w:lang w:bidi="ar"/>
        </w:rPr>
        <w:t>. There are all kinds of collections, with some rarities even commanding world-wide attention. Next, let's turn to </w:t>
      </w:r>
      <w:hyperlink r:id="rId42" w:tgtFrame="https://www.travelchinaguide.com/group/_blank" w:history="1">
        <w:r w:rsidRPr="00F77391">
          <w:rPr>
            <w:rStyle w:val="af"/>
            <w:rFonts w:ascii="Arial" w:eastAsia="宋体" w:hAnsi="Arial" w:cs="Arial"/>
            <w:color w:val="EE0000"/>
            <w:sz w:val="15"/>
            <w:szCs w:val="15"/>
          </w:rPr>
          <w:t>Yu Garden</w:t>
        </w:r>
      </w:hyperlink>
      <w:r w:rsidRPr="00F77391">
        <w:rPr>
          <w:rFonts w:ascii="Arial" w:eastAsia="宋体" w:hAnsi="Arial" w:cs="Arial"/>
          <w:color w:val="EE0000"/>
          <w:kern w:val="0"/>
          <w:sz w:val="15"/>
          <w:szCs w:val="15"/>
          <w:lang w:bidi="ar"/>
        </w:rPr>
        <w:t xml:space="preserve">, </w:t>
      </w:r>
      <w:r>
        <w:rPr>
          <w:rFonts w:ascii="Arial" w:eastAsia="宋体" w:hAnsi="Arial" w:cs="Arial"/>
          <w:color w:val="000000"/>
          <w:kern w:val="0"/>
          <w:sz w:val="15"/>
          <w:szCs w:val="15"/>
          <w:lang w:bidi="ar"/>
        </w:rPr>
        <w:t>a bright pearl that shines for its typical South China classical garden style. The pavilions, terraces, towers, ponds and rockeries inside the garden are delicately laid out. They show ingenuity in compacting wide views into a confined space. Near the garden is a lively local bazaar. You may wish to enjoy some free time there.</w:t>
      </w:r>
      <w:r>
        <w:rPr>
          <w:rFonts w:ascii="Arial" w:eastAsia="宋体" w:hAnsi="Arial" w:cs="Arial"/>
          <w:color w:val="000000"/>
          <w:kern w:val="0"/>
          <w:sz w:val="15"/>
          <w:szCs w:val="15"/>
          <w:lang w:bidi="ar"/>
        </w:rPr>
        <w:br/>
        <w:t>The farewell </w:t>
      </w:r>
      <w:hyperlink r:id="rId43" w:tgtFrame="https://www.travelchinaguide.com/group/_blank" w:history="1">
        <w:r w:rsidRPr="00F77391">
          <w:rPr>
            <w:rStyle w:val="af"/>
            <w:rFonts w:ascii="Arial" w:eastAsia="宋体" w:hAnsi="Arial" w:cs="Arial"/>
            <w:color w:val="EE0000"/>
            <w:sz w:val="15"/>
            <w:szCs w:val="15"/>
          </w:rPr>
          <w:t>a la carte lunch</w:t>
        </w:r>
      </w:hyperlink>
      <w:r>
        <w:rPr>
          <w:rFonts w:ascii="Arial" w:eastAsia="宋体" w:hAnsi="Arial" w:cs="Arial"/>
          <w:color w:val="000000"/>
          <w:kern w:val="0"/>
          <w:sz w:val="15"/>
          <w:szCs w:val="15"/>
          <w:lang w:bidi="ar"/>
        </w:rPr>
        <w:t> (valued at CNY150.00 per person and included in our price) will be served at a well-reputed restaurant featuring delicate Shanghai cuisine.</w:t>
      </w:r>
      <w:r>
        <w:rPr>
          <w:rFonts w:ascii="Arial" w:eastAsia="宋体" w:hAnsi="Arial" w:cs="Arial"/>
          <w:color w:val="000000"/>
          <w:kern w:val="0"/>
          <w:sz w:val="15"/>
          <w:szCs w:val="15"/>
          <w:lang w:bidi="ar"/>
        </w:rPr>
        <w:br/>
        <w:t>After lunch, we come to </w:t>
      </w:r>
      <w:hyperlink r:id="rId44" w:tgtFrame="https://www.travelchinaguide.com/group/_blank" w:history="1">
        <w:r w:rsidRPr="00F77391">
          <w:rPr>
            <w:rStyle w:val="af"/>
            <w:rFonts w:ascii="Arial" w:eastAsia="宋体" w:hAnsi="Arial" w:cs="Arial"/>
            <w:color w:val="EE0000"/>
            <w:sz w:val="15"/>
            <w:szCs w:val="15"/>
          </w:rPr>
          <w:t>the Bund</w:t>
        </w:r>
      </w:hyperlink>
      <w:r w:rsidRPr="00F77391">
        <w:rPr>
          <w:rFonts w:ascii="Arial" w:eastAsia="宋体" w:hAnsi="Arial" w:cs="Arial"/>
          <w:color w:val="EE0000"/>
          <w:kern w:val="0"/>
          <w:sz w:val="15"/>
          <w:szCs w:val="15"/>
          <w:lang w:bidi="ar"/>
        </w:rPr>
        <w:t xml:space="preserve">, </w:t>
      </w:r>
      <w:r>
        <w:rPr>
          <w:rFonts w:ascii="Arial" w:eastAsia="宋体" w:hAnsi="Arial" w:cs="Arial"/>
          <w:color w:val="000000"/>
          <w:kern w:val="0"/>
          <w:sz w:val="15"/>
          <w:szCs w:val="15"/>
          <w:lang w:bidi="ar"/>
        </w:rPr>
        <w:t>where you will enjoy leisure time to take amazing photos of the city’s skyline and then take a one-hour </w:t>
      </w:r>
      <w:hyperlink r:id="rId45" w:tgtFrame="https://www.travelchinaguide.com/group/_blank" w:history="1">
        <w:r w:rsidRPr="00F77391">
          <w:rPr>
            <w:rStyle w:val="af"/>
            <w:rFonts w:ascii="Arial" w:eastAsia="宋体" w:hAnsi="Arial" w:cs="Arial"/>
            <w:color w:val="EE0000"/>
            <w:sz w:val="15"/>
            <w:szCs w:val="15"/>
          </w:rPr>
          <w:t>cruise tour</w:t>
        </w:r>
      </w:hyperlink>
      <w:r>
        <w:rPr>
          <w:rFonts w:ascii="Arial" w:eastAsia="宋体" w:hAnsi="Arial" w:cs="Arial"/>
          <w:color w:val="000000"/>
          <w:kern w:val="0"/>
          <w:sz w:val="15"/>
          <w:szCs w:val="15"/>
          <w:lang w:bidi="ar"/>
        </w:rPr>
        <w:t> along the Huangpu River. On completion of the trip, our guide and driver will transfer you back to the hotel and bid you farewell in the lobby.</w:t>
      </w:r>
      <w:r>
        <w:rPr>
          <w:rFonts w:ascii="Arial" w:eastAsia="宋体" w:hAnsi="Arial" w:cs="Arial"/>
          <w:color w:val="000000"/>
          <w:kern w:val="0"/>
          <w:sz w:val="15"/>
          <w:szCs w:val="15"/>
          <w:lang w:bidi="ar"/>
        </w:rPr>
        <w:br/>
        <w:t>Meals: Western buffet breakfast, A la carte farewell lunch</w:t>
      </w:r>
      <w:r>
        <w:rPr>
          <w:rFonts w:ascii="Arial" w:eastAsia="宋体" w:hAnsi="Arial" w:cs="Arial"/>
          <w:color w:val="000000"/>
          <w:kern w:val="0"/>
          <w:sz w:val="15"/>
          <w:szCs w:val="15"/>
          <w:lang w:bidi="ar"/>
        </w:rPr>
        <w:br/>
        <w:t>Accommodation: Radisson Blu Hotel Shanghai New World</w:t>
      </w:r>
    </w:p>
    <w:p w14:paraId="602331D0" w14:textId="2323C418" w:rsidR="007610DE" w:rsidRDefault="007610DE" w:rsidP="00CF5C60">
      <w:pPr>
        <w:widowControl/>
        <w:spacing w:before="150" w:after="75"/>
        <w:rPr>
          <w:rFonts w:ascii="Arial" w:hAnsi="Arial" w:cs="Arial"/>
          <w:color w:val="000000"/>
          <w:sz w:val="15"/>
          <w:szCs w:val="15"/>
        </w:rPr>
      </w:pPr>
      <w:r w:rsidRPr="004A374A">
        <w:rPr>
          <w:noProof/>
        </w:rPr>
        <w:lastRenderedPageBreak/>
        <w:drawing>
          <wp:inline distT="0" distB="0" distL="0" distR="0" wp14:anchorId="2E268D15" wp14:editId="0E304E49">
            <wp:extent cx="5274310" cy="3384550"/>
            <wp:effectExtent l="0" t="0" r="2540" b="6350"/>
            <wp:docPr id="5517409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949613" name=""/>
                    <pic:cNvPicPr/>
                  </pic:nvPicPr>
                  <pic:blipFill>
                    <a:blip r:embed="rId46"/>
                    <a:stretch>
                      <a:fillRect/>
                    </a:stretch>
                  </pic:blipFill>
                  <pic:spPr>
                    <a:xfrm>
                      <a:off x="0" y="0"/>
                      <a:ext cx="5274310" cy="3384550"/>
                    </a:xfrm>
                    <a:prstGeom prst="rect">
                      <a:avLst/>
                    </a:prstGeom>
                  </pic:spPr>
                </pic:pic>
              </a:graphicData>
            </a:graphic>
          </wp:inline>
        </w:drawing>
      </w:r>
    </w:p>
    <w:p w14:paraId="694149E7" w14:textId="77777777" w:rsidR="00CF5C60" w:rsidRPr="00F77391" w:rsidRDefault="00CF5C60" w:rsidP="00CF5C60">
      <w:pPr>
        <w:widowControl/>
        <w:jc w:val="left"/>
        <w:rPr>
          <w:rFonts w:ascii="Arial" w:hAnsi="Arial" w:cs="Arial"/>
          <w:color w:val="EE0000"/>
          <w:szCs w:val="21"/>
        </w:rPr>
      </w:pPr>
      <w:r w:rsidRPr="00F77391">
        <w:rPr>
          <w:rFonts w:ascii="Arial" w:eastAsia="宋体" w:hAnsi="Arial" w:cs="Arial"/>
          <w:color w:val="EE0000"/>
          <w:kern w:val="0"/>
          <w:szCs w:val="21"/>
          <w:lang w:bidi="ar"/>
        </w:rPr>
        <w:t>Day 14 Departure from Shanghai</w:t>
      </w:r>
    </w:p>
    <w:p w14:paraId="6D94C9B7" w14:textId="123352F8" w:rsidR="004A374A" w:rsidRPr="007610DE" w:rsidRDefault="00CF5C60" w:rsidP="007610DE">
      <w:pPr>
        <w:widowControl/>
        <w:spacing w:before="150" w:after="75"/>
        <w:rPr>
          <w:rFonts w:ascii="Arial" w:hAnsi="Arial" w:cs="Arial" w:hint="eastAsia"/>
          <w:color w:val="000000"/>
          <w:sz w:val="15"/>
          <w:szCs w:val="15"/>
        </w:rPr>
      </w:pPr>
      <w:r>
        <w:rPr>
          <w:rFonts w:ascii="Arial" w:eastAsia="宋体" w:hAnsi="Arial" w:cs="Arial"/>
          <w:color w:val="000000"/>
          <w:kern w:val="0"/>
          <w:sz w:val="15"/>
          <w:szCs w:val="15"/>
          <w:lang w:bidi="ar"/>
        </w:rPr>
        <w:t>Your 2 weeks guided tour of China draws to a close today. You need to head to the airport for your homeward flight by yourself. As a metro station is just outside your hotel, you can take Metro Line 2 to Shanghai Pudong or Hongqiao International Airport. Or take a taxi to the airports, which costs around CNY200.00 and CNY100.00 respectively.</w:t>
      </w:r>
      <w:r>
        <w:rPr>
          <w:rFonts w:ascii="Arial" w:eastAsia="宋体" w:hAnsi="Arial" w:cs="Arial"/>
          <w:color w:val="000000"/>
          <w:kern w:val="0"/>
          <w:sz w:val="15"/>
          <w:szCs w:val="15"/>
          <w:lang w:bidi="ar"/>
        </w:rPr>
        <w:br/>
        <w:t>We wish you a happy flight home and hope we can serve you again in the future.</w:t>
      </w:r>
      <w:r>
        <w:rPr>
          <w:rFonts w:ascii="Arial" w:eastAsia="宋体" w:hAnsi="Arial" w:cs="Arial"/>
          <w:color w:val="000000"/>
          <w:kern w:val="0"/>
          <w:sz w:val="15"/>
          <w:szCs w:val="15"/>
          <w:lang w:bidi="ar"/>
        </w:rPr>
        <w:br/>
        <w:t>Meals: Western buffet breakfast</w:t>
      </w:r>
    </w:p>
    <w:sectPr w:rsidR="004A374A" w:rsidRPr="007610D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EBE7EA" w14:textId="77777777" w:rsidR="00FE11AF" w:rsidRDefault="00FE11AF" w:rsidP="007610DE">
      <w:pPr>
        <w:rPr>
          <w:rFonts w:hint="eastAsia"/>
        </w:rPr>
      </w:pPr>
      <w:r>
        <w:separator/>
      </w:r>
    </w:p>
  </w:endnote>
  <w:endnote w:type="continuationSeparator" w:id="0">
    <w:p w14:paraId="125D9955" w14:textId="77777777" w:rsidR="00FE11AF" w:rsidRDefault="00FE11AF" w:rsidP="007610DE">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7FA127" w14:textId="77777777" w:rsidR="00FE11AF" w:rsidRDefault="00FE11AF" w:rsidP="007610DE">
      <w:pPr>
        <w:rPr>
          <w:rFonts w:hint="eastAsia"/>
        </w:rPr>
      </w:pPr>
      <w:r>
        <w:separator/>
      </w:r>
    </w:p>
  </w:footnote>
  <w:footnote w:type="continuationSeparator" w:id="0">
    <w:p w14:paraId="3551A23A" w14:textId="77777777" w:rsidR="00FE11AF" w:rsidRDefault="00FE11AF" w:rsidP="007610DE">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263D"/>
    <w:rsid w:val="0004263D"/>
    <w:rsid w:val="001473B4"/>
    <w:rsid w:val="002B1FBD"/>
    <w:rsid w:val="004A374A"/>
    <w:rsid w:val="005A275C"/>
    <w:rsid w:val="007610DE"/>
    <w:rsid w:val="007B0675"/>
    <w:rsid w:val="008D27D3"/>
    <w:rsid w:val="00922673"/>
    <w:rsid w:val="00B2068A"/>
    <w:rsid w:val="00B67BA1"/>
    <w:rsid w:val="00CF5C60"/>
    <w:rsid w:val="00ED0540"/>
    <w:rsid w:val="00F77391"/>
    <w:rsid w:val="00FE11AF"/>
    <w:rsid w:val="00FE1F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FD43CE8"/>
  <w15:chartTrackingRefBased/>
  <w15:docId w15:val="{8098F906-0C7F-49E5-8746-4FD1DC03AD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04263D"/>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04263D"/>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04263D"/>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04263D"/>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04263D"/>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04263D"/>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04263D"/>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04263D"/>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04263D"/>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04263D"/>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04263D"/>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04263D"/>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04263D"/>
    <w:rPr>
      <w:rFonts w:cstheme="majorBidi"/>
      <w:color w:val="0F4761" w:themeColor="accent1" w:themeShade="BF"/>
      <w:sz w:val="28"/>
      <w:szCs w:val="28"/>
    </w:rPr>
  </w:style>
  <w:style w:type="character" w:customStyle="1" w:styleId="50">
    <w:name w:val="标题 5 字符"/>
    <w:basedOn w:val="a0"/>
    <w:link w:val="5"/>
    <w:uiPriority w:val="9"/>
    <w:semiHidden/>
    <w:rsid w:val="0004263D"/>
    <w:rPr>
      <w:rFonts w:cstheme="majorBidi"/>
      <w:color w:val="0F4761" w:themeColor="accent1" w:themeShade="BF"/>
      <w:sz w:val="24"/>
      <w:szCs w:val="24"/>
    </w:rPr>
  </w:style>
  <w:style w:type="character" w:customStyle="1" w:styleId="60">
    <w:name w:val="标题 6 字符"/>
    <w:basedOn w:val="a0"/>
    <w:link w:val="6"/>
    <w:uiPriority w:val="9"/>
    <w:semiHidden/>
    <w:rsid w:val="0004263D"/>
    <w:rPr>
      <w:rFonts w:cstheme="majorBidi"/>
      <w:b/>
      <w:bCs/>
      <w:color w:val="0F4761" w:themeColor="accent1" w:themeShade="BF"/>
    </w:rPr>
  </w:style>
  <w:style w:type="character" w:customStyle="1" w:styleId="70">
    <w:name w:val="标题 7 字符"/>
    <w:basedOn w:val="a0"/>
    <w:link w:val="7"/>
    <w:uiPriority w:val="9"/>
    <w:semiHidden/>
    <w:rsid w:val="0004263D"/>
    <w:rPr>
      <w:rFonts w:cstheme="majorBidi"/>
      <w:b/>
      <w:bCs/>
      <w:color w:val="595959" w:themeColor="text1" w:themeTint="A6"/>
    </w:rPr>
  </w:style>
  <w:style w:type="character" w:customStyle="1" w:styleId="80">
    <w:name w:val="标题 8 字符"/>
    <w:basedOn w:val="a0"/>
    <w:link w:val="8"/>
    <w:uiPriority w:val="9"/>
    <w:semiHidden/>
    <w:rsid w:val="0004263D"/>
    <w:rPr>
      <w:rFonts w:cstheme="majorBidi"/>
      <w:color w:val="595959" w:themeColor="text1" w:themeTint="A6"/>
    </w:rPr>
  </w:style>
  <w:style w:type="character" w:customStyle="1" w:styleId="90">
    <w:name w:val="标题 9 字符"/>
    <w:basedOn w:val="a0"/>
    <w:link w:val="9"/>
    <w:uiPriority w:val="9"/>
    <w:semiHidden/>
    <w:rsid w:val="0004263D"/>
    <w:rPr>
      <w:rFonts w:eastAsiaTheme="majorEastAsia" w:cstheme="majorBidi"/>
      <w:color w:val="595959" w:themeColor="text1" w:themeTint="A6"/>
    </w:rPr>
  </w:style>
  <w:style w:type="paragraph" w:styleId="a3">
    <w:name w:val="Title"/>
    <w:basedOn w:val="a"/>
    <w:next w:val="a"/>
    <w:link w:val="a4"/>
    <w:uiPriority w:val="10"/>
    <w:qFormat/>
    <w:rsid w:val="0004263D"/>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04263D"/>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04263D"/>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04263D"/>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04263D"/>
    <w:pPr>
      <w:spacing w:before="160" w:after="160"/>
      <w:jc w:val="center"/>
    </w:pPr>
    <w:rPr>
      <w:i/>
      <w:iCs/>
      <w:color w:val="404040" w:themeColor="text1" w:themeTint="BF"/>
    </w:rPr>
  </w:style>
  <w:style w:type="character" w:customStyle="1" w:styleId="a8">
    <w:name w:val="引用 字符"/>
    <w:basedOn w:val="a0"/>
    <w:link w:val="a7"/>
    <w:uiPriority w:val="29"/>
    <w:rsid w:val="0004263D"/>
    <w:rPr>
      <w:i/>
      <w:iCs/>
      <w:color w:val="404040" w:themeColor="text1" w:themeTint="BF"/>
    </w:rPr>
  </w:style>
  <w:style w:type="paragraph" w:styleId="a9">
    <w:name w:val="List Paragraph"/>
    <w:basedOn w:val="a"/>
    <w:uiPriority w:val="34"/>
    <w:qFormat/>
    <w:rsid w:val="0004263D"/>
    <w:pPr>
      <w:ind w:left="720"/>
      <w:contextualSpacing/>
    </w:pPr>
  </w:style>
  <w:style w:type="character" w:styleId="aa">
    <w:name w:val="Intense Emphasis"/>
    <w:basedOn w:val="a0"/>
    <w:uiPriority w:val="21"/>
    <w:qFormat/>
    <w:rsid w:val="0004263D"/>
    <w:rPr>
      <w:i/>
      <w:iCs/>
      <w:color w:val="0F4761" w:themeColor="accent1" w:themeShade="BF"/>
    </w:rPr>
  </w:style>
  <w:style w:type="paragraph" w:styleId="ab">
    <w:name w:val="Intense Quote"/>
    <w:basedOn w:val="a"/>
    <w:next w:val="a"/>
    <w:link w:val="ac"/>
    <w:uiPriority w:val="30"/>
    <w:qFormat/>
    <w:rsid w:val="0004263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04263D"/>
    <w:rPr>
      <w:i/>
      <w:iCs/>
      <w:color w:val="0F4761" w:themeColor="accent1" w:themeShade="BF"/>
    </w:rPr>
  </w:style>
  <w:style w:type="character" w:styleId="ad">
    <w:name w:val="Intense Reference"/>
    <w:basedOn w:val="a0"/>
    <w:uiPriority w:val="32"/>
    <w:qFormat/>
    <w:rsid w:val="0004263D"/>
    <w:rPr>
      <w:b/>
      <w:bCs/>
      <w:smallCaps/>
      <w:color w:val="0F4761" w:themeColor="accent1" w:themeShade="BF"/>
      <w:spacing w:val="5"/>
    </w:rPr>
  </w:style>
  <w:style w:type="character" w:styleId="ae">
    <w:name w:val="Strong"/>
    <w:basedOn w:val="a0"/>
    <w:qFormat/>
    <w:rsid w:val="00CF5C60"/>
    <w:rPr>
      <w:b/>
    </w:rPr>
  </w:style>
  <w:style w:type="character" w:styleId="af">
    <w:name w:val="Hyperlink"/>
    <w:basedOn w:val="a0"/>
    <w:rsid w:val="00CF5C60"/>
    <w:rPr>
      <w:color w:val="0000FF"/>
      <w:u w:val="single"/>
    </w:rPr>
  </w:style>
  <w:style w:type="paragraph" w:styleId="af0">
    <w:name w:val="header"/>
    <w:basedOn w:val="a"/>
    <w:link w:val="af1"/>
    <w:uiPriority w:val="99"/>
    <w:unhideWhenUsed/>
    <w:rsid w:val="007610DE"/>
    <w:pPr>
      <w:tabs>
        <w:tab w:val="center" w:pos="4153"/>
        <w:tab w:val="right" w:pos="8306"/>
      </w:tabs>
      <w:snapToGrid w:val="0"/>
      <w:jc w:val="center"/>
    </w:pPr>
    <w:rPr>
      <w:sz w:val="18"/>
      <w:szCs w:val="18"/>
    </w:rPr>
  </w:style>
  <w:style w:type="character" w:customStyle="1" w:styleId="af1">
    <w:name w:val="页眉 字符"/>
    <w:basedOn w:val="a0"/>
    <w:link w:val="af0"/>
    <w:uiPriority w:val="99"/>
    <w:rsid w:val="007610DE"/>
    <w:rPr>
      <w:sz w:val="18"/>
      <w:szCs w:val="18"/>
    </w:rPr>
  </w:style>
  <w:style w:type="paragraph" w:styleId="af2">
    <w:name w:val="footer"/>
    <w:basedOn w:val="a"/>
    <w:link w:val="af3"/>
    <w:uiPriority w:val="99"/>
    <w:unhideWhenUsed/>
    <w:rsid w:val="007610DE"/>
    <w:pPr>
      <w:tabs>
        <w:tab w:val="center" w:pos="4153"/>
        <w:tab w:val="right" w:pos="8306"/>
      </w:tabs>
      <w:snapToGrid w:val="0"/>
      <w:jc w:val="left"/>
    </w:pPr>
    <w:rPr>
      <w:sz w:val="18"/>
      <w:szCs w:val="18"/>
    </w:rPr>
  </w:style>
  <w:style w:type="character" w:customStyle="1" w:styleId="af3">
    <w:name w:val="页脚 字符"/>
    <w:basedOn w:val="a0"/>
    <w:link w:val="af2"/>
    <w:uiPriority w:val="99"/>
    <w:rsid w:val="007610D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travelchinaguide.com/attraction/beijing/zoo.htm" TargetMode="External"/><Relationship Id="rId18" Type="http://schemas.openxmlformats.org/officeDocument/2006/relationships/hyperlink" Target="https://www.travelchinaguide.com/attraction/shaanxi/xian/bigwildgoose.htm" TargetMode="External"/><Relationship Id="rId26" Type="http://schemas.openxmlformats.org/officeDocument/2006/relationships/hyperlink" Target="https://www.travelchinaguide.com/attraction/shaanxi/xian/provincial_museum/" TargetMode="External"/><Relationship Id="rId39" Type="http://schemas.openxmlformats.org/officeDocument/2006/relationships/hyperlink" Target="https://www.travelchinaguide.com/attraction/hubei/yichang/three-gorges-dam.htm" TargetMode="External"/><Relationship Id="rId21" Type="http://schemas.openxmlformats.org/officeDocument/2006/relationships/image" Target="media/image6.png"/><Relationship Id="rId34" Type="http://schemas.openxmlformats.org/officeDocument/2006/relationships/image" Target="media/image10.png"/><Relationship Id="rId42" Type="http://schemas.openxmlformats.org/officeDocument/2006/relationships/hyperlink" Target="https://www.travelchinaguide.com/attraction/shanghai/yuyuan_garden.htm" TargetMode="External"/><Relationship Id="rId47" Type="http://schemas.openxmlformats.org/officeDocument/2006/relationships/fontTable" Target="fontTable.xml"/><Relationship Id="rId7" Type="http://schemas.openxmlformats.org/officeDocument/2006/relationships/hyperlink" Target="https://www.travelchinaguide.com/attraction/beijing/tianan.htm" TargetMode="External"/><Relationship Id="rId2" Type="http://schemas.openxmlformats.org/officeDocument/2006/relationships/settings" Target="settings.xml"/><Relationship Id="rId16" Type="http://schemas.openxmlformats.org/officeDocument/2006/relationships/image" Target="media/image5.png"/><Relationship Id="rId29" Type="http://schemas.openxmlformats.org/officeDocument/2006/relationships/hyperlink" Target="https://www.travelchinaguide.com/attraction/guangxi/guilin/flute.htm" TargetMode="Externa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s://www.travelchinaguide.com/china_great_wall/scene/beijing/mutianyu.htm" TargetMode="External"/><Relationship Id="rId24" Type="http://schemas.openxmlformats.org/officeDocument/2006/relationships/hyperlink" Target="https://www.travelchinaguide.com/attraction/shaanxi/xian/moslem-street.htm" TargetMode="External"/><Relationship Id="rId32" Type="http://schemas.openxmlformats.org/officeDocument/2006/relationships/hyperlink" Target="https://www.travelchinaguide.com/attraction/guangxi/guilin/li_river.htm" TargetMode="External"/><Relationship Id="rId37" Type="http://schemas.openxmlformats.org/officeDocument/2006/relationships/hyperlink" Target="https://www.travelchinaguide.com/river/yangtze_attraction/wu_gorge.htm" TargetMode="External"/><Relationship Id="rId40" Type="http://schemas.openxmlformats.org/officeDocument/2006/relationships/image" Target="media/image14.png"/><Relationship Id="rId45" Type="http://schemas.openxmlformats.org/officeDocument/2006/relationships/hyperlink" Target="https://www.travelchinaguide.com/attraction/shanghai/huangpu.htm" TargetMode="External"/><Relationship Id="rId5" Type="http://schemas.openxmlformats.org/officeDocument/2006/relationships/endnotes" Target="endnotes.xml"/><Relationship Id="rId15" Type="http://schemas.openxmlformats.org/officeDocument/2006/relationships/image" Target="media/image4.png"/><Relationship Id="rId23" Type="http://schemas.openxmlformats.org/officeDocument/2006/relationships/hyperlink" Target="https://www.travelchinaguide.com/attraction/shaanxi/xian/citywall.htm" TargetMode="External"/><Relationship Id="rId28" Type="http://schemas.openxmlformats.org/officeDocument/2006/relationships/image" Target="media/image8.png"/><Relationship Id="rId36" Type="http://schemas.openxmlformats.org/officeDocument/2006/relationships/image" Target="media/image12.png"/><Relationship Id="rId10" Type="http://schemas.openxmlformats.org/officeDocument/2006/relationships/image" Target="media/image2.png"/><Relationship Id="rId19" Type="http://schemas.openxmlformats.org/officeDocument/2006/relationships/hyperlink" Target="https://www.travelchinaguide.com/attraction/shaanxi/xian/dinnershow/" TargetMode="External"/><Relationship Id="rId31" Type="http://schemas.openxmlformats.org/officeDocument/2006/relationships/image" Target="media/image9.png"/><Relationship Id="rId44" Type="http://schemas.openxmlformats.org/officeDocument/2006/relationships/hyperlink" Target="https://www.travelchinaguide.com/attraction/shanghai/bund.htm" TargetMode="External"/><Relationship Id="rId4" Type="http://schemas.openxmlformats.org/officeDocument/2006/relationships/footnotes" Target="footnotes.xml"/><Relationship Id="rId9" Type="http://schemas.openxmlformats.org/officeDocument/2006/relationships/hyperlink" Target="https://www.travelchinaguide.com/attraction/beijing/heaven/" TargetMode="External"/><Relationship Id="rId14" Type="http://schemas.openxmlformats.org/officeDocument/2006/relationships/hyperlink" Target="https://www.travelchinaguide.com/cityguides/beijing/summer.htm" TargetMode="External"/><Relationship Id="rId22" Type="http://schemas.openxmlformats.org/officeDocument/2006/relationships/hyperlink" Target="https://www.travelchinaguide.com/attraction/shaanxi/xian/city-wall-park.htm" TargetMode="External"/><Relationship Id="rId27" Type="http://schemas.openxmlformats.org/officeDocument/2006/relationships/image" Target="media/image7.png"/><Relationship Id="rId30" Type="http://schemas.openxmlformats.org/officeDocument/2006/relationships/hyperlink" Target="https://www.travelchinaguide.com/attraction/guangxi/guilin/elephant.htm" TargetMode="External"/><Relationship Id="rId35" Type="http://schemas.openxmlformats.org/officeDocument/2006/relationships/image" Target="media/image11.png"/><Relationship Id="rId43" Type="http://schemas.openxmlformats.org/officeDocument/2006/relationships/hyperlink" Target="https://www.travelchinaguide.com/tour/food/shanghai/cuisine-restaurant.htm" TargetMode="External"/><Relationship Id="rId48" Type="http://schemas.openxmlformats.org/officeDocument/2006/relationships/theme" Target="theme/theme1.xml"/><Relationship Id="rId8" Type="http://schemas.openxmlformats.org/officeDocument/2006/relationships/hyperlink" Target="https://www.travelchinaguide.com/cityguides/beijing/forbidden.htm" TargetMode="External"/><Relationship Id="rId3"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hyperlink" Target="https://www.travelchinaguide.com/attraction/shaanxi/xian/terra_cotta_army/" TargetMode="External"/><Relationship Id="rId25" Type="http://schemas.openxmlformats.org/officeDocument/2006/relationships/hyperlink" Target="https://www.travelchinaguide.com/attraction/shaanxi/xian/great_mosque.htm" TargetMode="External"/><Relationship Id="rId33" Type="http://schemas.openxmlformats.org/officeDocument/2006/relationships/hyperlink" Target="https://www.travelchinaguide.com/attraction/guangxi/yangshuo/west_street.htm" TargetMode="External"/><Relationship Id="rId38" Type="http://schemas.openxmlformats.org/officeDocument/2006/relationships/image" Target="media/image13.png"/><Relationship Id="rId46" Type="http://schemas.openxmlformats.org/officeDocument/2006/relationships/image" Target="media/image15.png"/><Relationship Id="rId20" Type="http://schemas.openxmlformats.org/officeDocument/2006/relationships/hyperlink" Target="https://www.travelchinaguide.com/cityguides/xian/dumpling-dinner.htm" TargetMode="External"/><Relationship Id="rId41" Type="http://schemas.openxmlformats.org/officeDocument/2006/relationships/hyperlink" Target="https://www.travelchinaguide.com/attraction/shanghai/museum.ht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195</TotalTime>
  <Pages>13</Pages>
  <Words>3506</Words>
  <Characters>16902</Characters>
  <Application>Microsoft Office Word</Application>
  <DocSecurity>0</DocSecurity>
  <Lines>272</Lines>
  <Paragraphs>88</Paragraphs>
  <ScaleCrop>false</ScaleCrop>
  <Company/>
  <LinksUpToDate>false</LinksUpToDate>
  <CharactersWithSpaces>20320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文茜 陈</dc:creator>
  <cp:keywords/>
  <dc:description/>
  <cp:lastModifiedBy>文茜 陈</cp:lastModifiedBy>
  <cp:revision>6</cp:revision>
  <dcterms:created xsi:type="dcterms:W3CDTF">2025-06-17T07:10:00Z</dcterms:created>
  <dcterms:modified xsi:type="dcterms:W3CDTF">2025-06-18T07:15:00Z</dcterms:modified>
</cp:coreProperties>
</file>